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r w:rsidR="00470FA9">
        <w:rPr>
          <w:rFonts w:ascii="Arial" w:hAnsi="Arial" w:cs="Arial"/>
          <w:b/>
          <w:caps/>
        </w:rPr>
        <w:t>0</w:t>
      </w:r>
      <w:r w:rsidR="00AF2FC5">
        <w:rPr>
          <w:rFonts w:ascii="Arial" w:hAnsi="Arial" w:cs="Arial"/>
          <w:b/>
          <w:caps/>
        </w:rPr>
        <w:t>1</w:t>
      </w:r>
      <w:r w:rsidR="00353257">
        <w:rPr>
          <w:rFonts w:ascii="Arial" w:hAnsi="Arial" w:cs="Arial"/>
          <w:b/>
          <w:caps/>
        </w:rPr>
        <w:t>.</w:t>
      </w:r>
      <w:r w:rsidR="008449E2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021720">
        <w:rPr>
          <w:rFonts w:ascii="Arial" w:hAnsi="Arial" w:cs="Arial"/>
          <w:b/>
          <w:caps/>
        </w:rPr>
        <w:t>4</w:t>
      </w:r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AF2FC5">
        <w:rPr>
          <w:rFonts w:ascii="Arial" w:hAnsi="Arial" w:cs="Arial"/>
          <w:b/>
          <w:caps/>
        </w:rPr>
        <w:t>31</w:t>
      </w:r>
      <w:r w:rsidR="008449E2">
        <w:rPr>
          <w:rFonts w:ascii="Arial" w:hAnsi="Arial" w:cs="Arial"/>
          <w:b/>
          <w:caps/>
        </w:rPr>
        <w:t>.</w:t>
      </w:r>
      <w:r w:rsidR="00470FA9">
        <w:rPr>
          <w:rFonts w:ascii="Arial" w:hAnsi="Arial" w:cs="Arial"/>
          <w:b/>
          <w:caps/>
        </w:rPr>
        <w:t>0</w:t>
      </w:r>
      <w:r w:rsidR="00AF2FC5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021720">
        <w:rPr>
          <w:rFonts w:ascii="Arial" w:hAnsi="Arial" w:cs="Arial"/>
          <w:b/>
          <w:caps/>
        </w:rPr>
        <w:t>4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F945B7" w:rsidRDefault="00D10949" w:rsidP="00F945B7">
      <w:pPr>
        <w:jc w:val="center"/>
        <w:rPr>
          <w:rFonts w:ascii="Arial" w:hAnsi="Arial" w:cs="Arial"/>
          <w:b/>
          <w:caps/>
        </w:rPr>
      </w:pPr>
      <w:r w:rsidRPr="00F945B7">
        <w:rPr>
          <w:rFonts w:ascii="Arial" w:hAnsi="Arial" w:cs="Arial"/>
          <w:b/>
          <w:caps/>
        </w:rPr>
        <w:t>K </w:t>
      </w:r>
      <w:r w:rsidR="00BC6196" w:rsidRPr="00F945B7">
        <w:rPr>
          <w:rFonts w:ascii="Arial" w:hAnsi="Arial" w:cs="Arial"/>
          <w:b/>
          <w:caps/>
        </w:rPr>
        <w:t>žádost</w:t>
      </w:r>
      <w:r w:rsidRPr="00F945B7">
        <w:rPr>
          <w:rFonts w:ascii="Arial" w:hAnsi="Arial" w:cs="Arial"/>
          <w:b/>
          <w:caps/>
        </w:rPr>
        <w:t xml:space="preserve">I </w:t>
      </w:r>
      <w:r w:rsidR="00F02BE4" w:rsidRPr="00F945B7">
        <w:rPr>
          <w:rFonts w:ascii="Arial" w:hAnsi="Arial" w:cs="Arial"/>
          <w:b/>
          <w:caps/>
        </w:rPr>
        <w:t xml:space="preserve">o příspěvek </w:t>
      </w:r>
      <w:r w:rsidR="00F945B7" w:rsidRPr="00F945B7">
        <w:rPr>
          <w:rFonts w:ascii="Arial" w:hAnsi="Arial" w:cs="Arial"/>
          <w:b/>
          <w:caps/>
        </w:rPr>
        <w:t>na opravy menšího rozsahu u cisternové automobilové stříkačky nebo rychlého zásahového automobilu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893DC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dle </w:t>
      </w:r>
      <w:r w:rsidRPr="00893DCD">
        <w:rPr>
          <w:rFonts w:ascii="Arial" w:hAnsi="Arial" w:cs="Arial"/>
          <w:bCs/>
          <w:sz w:val="20"/>
          <w:szCs w:val="20"/>
        </w:rPr>
        <w:t>Pravid</w:t>
      </w:r>
      <w:r>
        <w:rPr>
          <w:rFonts w:ascii="Arial" w:hAnsi="Arial" w:cs="Arial"/>
          <w:bCs/>
          <w:sz w:val="20"/>
          <w:szCs w:val="20"/>
        </w:rPr>
        <w:t>el</w:t>
      </w:r>
      <w:r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B75C77">
        <w:rPr>
          <w:rFonts w:ascii="Arial" w:hAnsi="Arial" w:cs="Arial"/>
          <w:bCs/>
          <w:sz w:val="20"/>
          <w:szCs w:val="20"/>
        </w:rPr>
        <w:t>2</w:t>
      </w:r>
      <w:r w:rsidR="00021720">
        <w:rPr>
          <w:rFonts w:ascii="Arial" w:hAnsi="Arial" w:cs="Arial"/>
          <w:bCs/>
          <w:sz w:val="20"/>
          <w:szCs w:val="20"/>
        </w:rPr>
        <w:t>4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C0157C" w:rsidRPr="006242B9" w:rsidRDefault="00707837" w:rsidP="00C0157C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C0157C">
        <w:rPr>
          <w:rFonts w:cs="Arial"/>
          <w:i w:val="0"/>
        </w:rPr>
        <w:t>Název obce</w:t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  <w:t>2. Počet obyvatel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9"/>
        <w:gridCol w:w="3921"/>
      </w:tblGrid>
      <w:tr w:rsidR="00C0157C" w:rsidRPr="006242B9" w:rsidTr="005E5485">
        <w:tc>
          <w:tcPr>
            <w:tcW w:w="6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C000"/>
          </w:tcPr>
          <w:p w:rsidR="00C0157C" w:rsidRPr="006242B9" w:rsidRDefault="00C0157C" w:rsidP="005E5485">
            <w:pPr>
              <w:jc w:val="both"/>
              <w:rPr>
                <w:rFonts w:ascii="Arial" w:hAnsi="Arial" w:cs="Arial"/>
              </w:rPr>
            </w:pPr>
          </w:p>
          <w:p w:rsidR="00C0157C" w:rsidRPr="006242B9" w:rsidRDefault="00C0157C" w:rsidP="005E5485">
            <w:pPr>
              <w:pStyle w:val="Zkladntext21"/>
              <w:rPr>
                <w:rFonts w:ascii="Arial" w:hAnsi="Arial" w:cs="Arial"/>
              </w:rPr>
            </w:pPr>
          </w:p>
        </w:tc>
        <w:tc>
          <w:tcPr>
            <w:tcW w:w="39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C0157C" w:rsidRDefault="00C0157C" w:rsidP="005E5485">
            <w:pPr>
              <w:rPr>
                <w:rFonts w:ascii="Arial" w:hAnsi="Arial" w:cs="Arial"/>
                <w:szCs w:val="20"/>
              </w:rPr>
            </w:pPr>
          </w:p>
          <w:p w:rsidR="00C0157C" w:rsidRPr="006242B9" w:rsidRDefault="00C0157C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F82899" w:rsidRDefault="00F82899" w:rsidP="00C0157C">
      <w:pPr>
        <w:pStyle w:val="Nadpis2"/>
        <w:spacing w:before="0" w:after="120"/>
        <w:jc w:val="both"/>
        <w:rPr>
          <w:rFonts w:cs="Arial"/>
          <w:i w:val="0"/>
          <w:szCs w:val="24"/>
        </w:rPr>
      </w:pPr>
    </w:p>
    <w:p w:rsidR="00454AC9" w:rsidRPr="006242B9" w:rsidRDefault="00C0157C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3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Default="00454AC9" w:rsidP="002E55C2">
            <w:pPr>
              <w:jc w:val="both"/>
              <w:rPr>
                <w:rFonts w:ascii="Arial" w:hAnsi="Arial" w:cs="Arial"/>
              </w:rPr>
            </w:pPr>
          </w:p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tbl>
      <w:tblPr>
        <w:tblW w:w="10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291"/>
      </w:tblGrid>
      <w:tr w:rsidR="00F945B7" w:rsidRPr="006242B9" w:rsidTr="005E5485">
        <w:tc>
          <w:tcPr>
            <w:tcW w:w="8931" w:type="dxa"/>
            <w:tcBorders>
              <w:right w:val="single" w:sz="6" w:space="0" w:color="auto"/>
            </w:tcBorders>
          </w:tcPr>
          <w:p w:rsidR="00F945B7" w:rsidRPr="006242B9" w:rsidRDefault="00B4768F" w:rsidP="00F945B7">
            <w:pPr>
              <w:pStyle w:val="Nadpis2"/>
              <w:spacing w:before="0" w:after="120"/>
              <w:jc w:val="both"/>
              <w:rPr>
                <w:rFonts w:cs="Arial"/>
              </w:rPr>
            </w:pPr>
            <w:r>
              <w:rPr>
                <w:rFonts w:cs="Arial"/>
                <w:i w:val="0"/>
              </w:rPr>
              <w:t>4</w:t>
            </w:r>
            <w:r w:rsidR="00F945B7">
              <w:rPr>
                <w:rFonts w:cs="Arial"/>
                <w:i w:val="0"/>
              </w:rPr>
              <w:t xml:space="preserve">. </w:t>
            </w:r>
            <w:r w:rsidR="00F945B7" w:rsidRPr="00384ADE">
              <w:rPr>
                <w:rFonts w:cs="Arial"/>
                <w:i w:val="0"/>
              </w:rPr>
              <w:t>Roční průměr počtu zásahů  JSDHO za poslední 3 roky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6242B9" w:rsidRDefault="00F945B7" w:rsidP="005E5485">
            <w:pPr>
              <w:pStyle w:val="Zkladntext21"/>
              <w:rPr>
                <w:rFonts w:ascii="Arial" w:hAnsi="Arial" w:cs="Arial"/>
              </w:rPr>
            </w:pPr>
          </w:p>
        </w:tc>
      </w:tr>
      <w:tr w:rsidR="00F945B7" w:rsidRPr="006242B9" w:rsidTr="005E5485">
        <w:tc>
          <w:tcPr>
            <w:tcW w:w="8931" w:type="dxa"/>
            <w:tcBorders>
              <w:right w:val="single" w:sz="6" w:space="0" w:color="auto"/>
            </w:tcBorders>
          </w:tcPr>
          <w:p w:rsidR="00F945B7" w:rsidRPr="006242B9" w:rsidRDefault="00B4768F" w:rsidP="00F945B7">
            <w:pPr>
              <w:pStyle w:val="Nadpis2"/>
              <w:spacing w:before="0" w:after="120"/>
              <w:jc w:val="both"/>
              <w:rPr>
                <w:rFonts w:cs="Arial"/>
              </w:rPr>
            </w:pPr>
            <w:r>
              <w:rPr>
                <w:rFonts w:cs="Arial"/>
                <w:i w:val="0"/>
              </w:rPr>
              <w:t>5</w:t>
            </w:r>
            <w:r w:rsidR="00F945B7">
              <w:rPr>
                <w:rFonts w:cs="Arial"/>
                <w:i w:val="0"/>
              </w:rPr>
              <w:t>. Počet CAS u JSDHO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6242B9" w:rsidRDefault="00F945B7" w:rsidP="005E5485">
            <w:pPr>
              <w:pStyle w:val="Zkladntext21"/>
              <w:rPr>
                <w:rFonts w:ascii="Arial" w:hAnsi="Arial" w:cs="Arial"/>
              </w:rPr>
            </w:pPr>
          </w:p>
        </w:tc>
      </w:tr>
      <w:tr w:rsidR="00F945B7" w:rsidRPr="006242B9" w:rsidTr="005E5485">
        <w:tc>
          <w:tcPr>
            <w:tcW w:w="8931" w:type="dxa"/>
            <w:tcBorders>
              <w:right w:val="single" w:sz="6" w:space="0" w:color="auto"/>
            </w:tcBorders>
          </w:tcPr>
          <w:p w:rsidR="00F945B7" w:rsidRDefault="00B4768F" w:rsidP="00F945B7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6</w:t>
            </w:r>
            <w:r w:rsidR="00F945B7">
              <w:rPr>
                <w:rFonts w:cs="Arial"/>
                <w:i w:val="0"/>
              </w:rPr>
              <w:t>. Počet RZA u JSDHO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6242B9" w:rsidRDefault="00F945B7" w:rsidP="005E5485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B4768F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7</w:t>
      </w:r>
      <w:r w:rsidR="00454AC9">
        <w:rPr>
          <w:rFonts w:cs="Arial"/>
          <w:i w:val="0"/>
        </w:rPr>
        <w:t xml:space="preserve">. </w:t>
      </w:r>
      <w:r w:rsidR="00454AC9" w:rsidRPr="007A2383">
        <w:rPr>
          <w:rFonts w:cs="Arial"/>
          <w:i w:val="0"/>
        </w:rPr>
        <w:t>Identifikace osob</w:t>
      </w:r>
      <w:r w:rsidR="00454AC9">
        <w:rPr>
          <w:rFonts w:cs="Arial"/>
          <w:i w:val="0"/>
        </w:rPr>
        <w:t>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70FA9" w:rsidRDefault="00470FA9" w:rsidP="00470FA9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</w:p>
          <w:p w:rsidR="00DE6710" w:rsidRDefault="00454460" w:rsidP="00470FA9">
            <w:pPr>
              <w:pStyle w:val="Normln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</w:p>
          <w:p w:rsidR="00470FA9" w:rsidRPr="006242B9" w:rsidRDefault="00470FA9" w:rsidP="00470FA9">
            <w:pPr>
              <w:pStyle w:val="Normln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DE6710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20</w:t>
      </w:r>
      <w:r w:rsidR="00B75C77">
        <w:rPr>
          <w:rFonts w:ascii="Arial" w:hAnsi="Arial" w:cs="Arial"/>
          <w:sz w:val="20"/>
          <w:szCs w:val="20"/>
        </w:rPr>
        <w:t>2</w:t>
      </w:r>
      <w:r w:rsidR="00021720">
        <w:rPr>
          <w:rFonts w:ascii="Arial" w:hAnsi="Arial" w:cs="Arial"/>
          <w:sz w:val="20"/>
          <w:szCs w:val="20"/>
        </w:rPr>
        <w:t>4</w:t>
      </w:r>
      <w:r w:rsidRPr="00454AC9">
        <w:rPr>
          <w:rFonts w:ascii="Arial" w:hAnsi="Arial" w:cs="Arial"/>
          <w:sz w:val="20"/>
          <w:szCs w:val="20"/>
        </w:rPr>
        <w:t>“ a bez výhrad je akceptuje,</w:t>
      </w:r>
    </w:p>
    <w:p w:rsidR="00353257" w:rsidRPr="00353257" w:rsidRDefault="00353257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53257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elektronická žádost o dotaci z tohoto programu, včetně jejích příloh, je do systému eDotace podána osobou oprávněnou k tomuto úkonu jménem žadatele,</w:t>
      </w:r>
    </w:p>
    <w:p w:rsidR="00CE7C2F" w:rsidRPr="00454AC9" w:rsidRDefault="00CE7C2F" w:rsidP="00CE7C2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E7C2F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DE6710" w:rsidRPr="0039597F" w:rsidRDefault="00CD53DB" w:rsidP="0039597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CE7C2F" w:rsidRPr="00CE7C2F">
        <w:t xml:space="preserve"> </w:t>
      </w:r>
      <w:r w:rsidR="00CE7C2F" w:rsidRPr="00CE7C2F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C33E4C" w:rsidRDefault="00E62586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E62586" w:rsidRPr="00454AC9" w:rsidRDefault="00FB2B6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oznámí neprodleně poskytovateli veškeré změny týkající se údajů a skutečností uvedených v podané žádosti. </w:t>
      </w:r>
    </w:p>
    <w:p w:rsidR="00353257" w:rsidRDefault="00353257" w:rsidP="00454AC9">
      <w:pPr>
        <w:jc w:val="both"/>
        <w:rPr>
          <w:rFonts w:ascii="Arial" w:hAnsi="Arial" w:cs="Arial"/>
          <w:sz w:val="20"/>
          <w:szCs w:val="20"/>
        </w:rPr>
      </w:pP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p w:rsidR="00E62586" w:rsidRPr="00E62586" w:rsidRDefault="00E62586" w:rsidP="00E62586"/>
    <w:p w:rsidR="00652B6A" w:rsidRDefault="00644097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 w:val="0"/>
          <w:i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21506F" wp14:editId="4D179933">
                <wp:simplePos x="0" y="0"/>
                <wp:positionH relativeFrom="column">
                  <wp:posOffset>8111490</wp:posOffset>
                </wp:positionH>
                <wp:positionV relativeFrom="paragraph">
                  <wp:posOffset>334645</wp:posOffset>
                </wp:positionV>
                <wp:extent cx="998220" cy="2034540"/>
                <wp:effectExtent l="0" t="0" r="3048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8220" cy="2034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F7BBB" id="Přímá spojnice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7pt,26.35pt" to="717.3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" strokecolor="#bc4542 [3045]"/>
            </w:pict>
          </mc:Fallback>
        </mc:AlternateContent>
      </w:r>
      <w:r>
        <w:rPr>
          <w:rFonts w:ascii="Arial" w:hAnsi="Arial" w:cs="Arial"/>
          <w:b w:val="0"/>
          <w:i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D226E" wp14:editId="18FE94D4">
                <wp:simplePos x="0" y="0"/>
                <wp:positionH relativeFrom="column">
                  <wp:posOffset>8668385</wp:posOffset>
                </wp:positionH>
                <wp:positionV relativeFrom="paragraph">
                  <wp:posOffset>1306195</wp:posOffset>
                </wp:positionV>
                <wp:extent cx="952500" cy="2065020"/>
                <wp:effectExtent l="0" t="0" r="19050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20650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728E8" id="Přímá spojnic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102.85pt" to="757.55pt,2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" strokecolor="#bc4542 [3045]"/>
            </w:pict>
          </mc:Fallback>
        </mc:AlternateContent>
      </w:r>
      <w:r w:rsidR="00AA5555" w:rsidRPr="00DA6F1A">
        <w:rPr>
          <w:rFonts w:ascii="Arial" w:hAnsi="Arial" w:cs="Arial"/>
          <w:u w:val="single"/>
        </w:rPr>
        <w:t>I</w:t>
      </w:r>
      <w:r w:rsidR="00E62586">
        <w:rPr>
          <w:rFonts w:ascii="Arial" w:hAnsi="Arial" w:cs="Arial"/>
          <w:u w:val="single"/>
        </w:rPr>
        <w:t>I</w:t>
      </w:r>
      <w:r w:rsidR="00AA5555" w:rsidRPr="00DA6F1A">
        <w:rPr>
          <w:rFonts w:ascii="Arial" w:hAnsi="Arial" w:cs="Arial"/>
          <w:u w:val="single"/>
        </w:rPr>
        <w:t>I.</w:t>
      </w:r>
      <w:r w:rsidR="00882101">
        <w:rPr>
          <w:rFonts w:ascii="Arial" w:hAnsi="Arial" w:cs="Arial"/>
          <w:u w:val="single"/>
        </w:rPr>
        <w:t xml:space="preserve"> </w:t>
      </w:r>
      <w:r w:rsidR="00FF02B3">
        <w:rPr>
          <w:rFonts w:ascii="Arial" w:hAnsi="Arial" w:cs="Arial"/>
          <w:u w:val="single"/>
        </w:rPr>
        <w:t>Bližší popis akce</w:t>
      </w: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  <w:i w:val="0"/>
          <w:szCs w:val="24"/>
        </w:rPr>
      </w:pPr>
      <w:r>
        <w:rPr>
          <w:rFonts w:cs="Arial"/>
          <w:i w:val="0"/>
          <w:szCs w:val="24"/>
        </w:rPr>
        <w:t>1. Typ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>2. Podvozek:</w:t>
      </w:r>
    </w:p>
    <w:tbl>
      <w:tblPr>
        <w:tblW w:w="1008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4985"/>
      </w:tblGrid>
      <w:tr w:rsidR="003D732C" w:rsidRPr="006242B9" w:rsidTr="005E5485">
        <w:trPr>
          <w:trHeight w:val="324"/>
        </w:trPr>
        <w:tc>
          <w:tcPr>
            <w:tcW w:w="5095" w:type="dxa"/>
            <w:tcBorders>
              <w:righ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85" w:type="dxa"/>
            <w:tcBorders>
              <w:left w:val="single" w:sz="4" w:space="0" w:color="auto"/>
            </w:tcBorders>
            <w:shd w:val="clear" w:color="auto" w:fill="FFC000"/>
          </w:tcPr>
          <w:p w:rsidR="003D732C" w:rsidRPr="006242B9" w:rsidRDefault="003D732C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Pr="006242B9" w:rsidRDefault="003D732C" w:rsidP="003D732C">
      <w:pPr>
        <w:rPr>
          <w:rFonts w:ascii="Arial" w:hAnsi="Arial" w:cs="Arial"/>
        </w:rPr>
      </w:pPr>
    </w:p>
    <w:p w:rsidR="003D732C" w:rsidRPr="006242B9" w:rsidRDefault="003D732C" w:rsidP="003D732C">
      <w:pPr>
        <w:pStyle w:val="Nadpis2"/>
        <w:spacing w:before="0" w:after="0" w:line="360" w:lineRule="auto"/>
        <w:jc w:val="both"/>
        <w:rPr>
          <w:rFonts w:cs="Arial"/>
        </w:rPr>
      </w:pPr>
      <w:r>
        <w:rPr>
          <w:rFonts w:cs="Arial"/>
          <w:i w:val="0"/>
          <w:szCs w:val="24"/>
        </w:rPr>
        <w:t>3. SPZ (registrační značka)</w:t>
      </w:r>
      <w:r w:rsidRPr="006242B9">
        <w:rPr>
          <w:rFonts w:cs="Arial"/>
          <w:i w:val="0"/>
          <w:szCs w:val="24"/>
        </w:rPr>
        <w:t>:</w:t>
      </w:r>
      <w:r>
        <w:rPr>
          <w:rFonts w:cs="Arial"/>
          <w:i w:val="0"/>
          <w:szCs w:val="24"/>
        </w:rPr>
        <w:tab/>
        <w:t xml:space="preserve">   </w:t>
      </w:r>
      <w:r w:rsidR="007D62D5">
        <w:rPr>
          <w:rFonts w:cs="Arial"/>
          <w:i w:val="0"/>
          <w:szCs w:val="24"/>
        </w:rPr>
        <w:tab/>
      </w:r>
      <w:r w:rsidR="007D62D5">
        <w:rPr>
          <w:rFonts w:cs="Arial"/>
          <w:i w:val="0"/>
          <w:szCs w:val="24"/>
        </w:rPr>
        <w:tab/>
      </w:r>
      <w:r w:rsidR="007D62D5"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>4. Rok výroby:</w:t>
      </w:r>
      <w:r>
        <w:rPr>
          <w:rFonts w:cs="Arial"/>
          <w:i w:val="0"/>
          <w:szCs w:val="24"/>
        </w:rPr>
        <w:tab/>
      </w:r>
      <w:r>
        <w:rPr>
          <w:rFonts w:cs="Arial"/>
          <w:i w:val="0"/>
          <w:szCs w:val="24"/>
        </w:rPr>
        <w:tab/>
        <w:t xml:space="preserve"> </w:t>
      </w:r>
    </w:p>
    <w:tbl>
      <w:tblPr>
        <w:tblpPr w:leftFromText="141" w:rightFromText="141" w:vertAnchor="text" w:tblpX="70" w:tblpY="108"/>
        <w:tblW w:w="100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4962"/>
      </w:tblGrid>
      <w:tr w:rsidR="007D62D5" w:rsidRPr="006242B9" w:rsidTr="007D62D5">
        <w:trPr>
          <w:trHeight w:val="324"/>
        </w:trPr>
        <w:tc>
          <w:tcPr>
            <w:tcW w:w="5095" w:type="dxa"/>
            <w:tcBorders>
              <w:right w:val="single" w:sz="4" w:space="0" w:color="auto"/>
            </w:tcBorders>
            <w:shd w:val="clear" w:color="auto" w:fill="FFC000"/>
          </w:tcPr>
          <w:p w:rsidR="007D62D5" w:rsidRPr="006242B9" w:rsidRDefault="007D62D5" w:rsidP="005E548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6" w:space="0" w:color="auto"/>
            </w:tcBorders>
            <w:shd w:val="clear" w:color="auto" w:fill="FFC000"/>
          </w:tcPr>
          <w:p w:rsidR="007D62D5" w:rsidRPr="006242B9" w:rsidRDefault="007D62D5" w:rsidP="005E5485">
            <w:pPr>
              <w:jc w:val="both"/>
              <w:rPr>
                <w:rFonts w:ascii="Arial" w:hAnsi="Arial" w:cs="Arial"/>
              </w:rPr>
            </w:pPr>
          </w:p>
        </w:tc>
      </w:tr>
    </w:tbl>
    <w:p w:rsidR="003D732C" w:rsidRDefault="003D732C" w:rsidP="003D732C">
      <w:pPr>
        <w:pStyle w:val="Zkladntext"/>
        <w:shd w:val="clear" w:color="auto" w:fill="FFFFFF" w:themeFill="background1"/>
        <w:rPr>
          <w:rFonts w:ascii="Arial" w:hAnsi="Arial" w:cs="Arial"/>
          <w:sz w:val="20"/>
        </w:rPr>
      </w:pPr>
    </w:p>
    <w:p w:rsidR="003D732C" w:rsidRPr="006242B9" w:rsidRDefault="007D62D5" w:rsidP="003D732C">
      <w:pPr>
        <w:pStyle w:val="Nadpis2"/>
        <w:spacing w:before="0" w:after="0" w:line="360" w:lineRule="auto"/>
        <w:jc w:val="both"/>
        <w:rPr>
          <w:rFonts w:cs="Arial"/>
          <w:i w:val="0"/>
        </w:rPr>
      </w:pPr>
      <w:r>
        <w:rPr>
          <w:rFonts w:cs="Arial"/>
          <w:i w:val="0"/>
        </w:rPr>
        <w:t>5</w:t>
      </w:r>
      <w:r w:rsidR="003D732C" w:rsidRPr="006242B9">
        <w:rPr>
          <w:rFonts w:cs="Arial"/>
          <w:i w:val="0"/>
        </w:rPr>
        <w:t xml:space="preserve">. Popis </w:t>
      </w:r>
      <w:r w:rsidR="003D732C">
        <w:rPr>
          <w:rFonts w:cs="Arial"/>
          <w:i w:val="0"/>
        </w:rPr>
        <w:t>dotované akce s uvedením předpokládaných nákladů</w:t>
      </w:r>
      <w:r w:rsidR="003D732C">
        <w:rPr>
          <w:rStyle w:val="Znakapoznpodarou"/>
          <w:rFonts w:cs="Arial"/>
          <w:i w:val="0"/>
        </w:rPr>
        <w:footnoteReference w:id="1"/>
      </w:r>
      <w:r w:rsidR="003D732C">
        <w:rPr>
          <w:rFonts w:cs="Arial"/>
          <w:i w:val="0"/>
        </w:rPr>
        <w:t xml:space="preserve"> v Kč</w:t>
      </w:r>
      <w:r w:rsidR="003D732C" w:rsidRPr="006242B9">
        <w:rPr>
          <w:rFonts w:cs="Arial"/>
          <w:i w:val="0"/>
        </w:rPr>
        <w:t>:</w:t>
      </w:r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03"/>
        <w:gridCol w:w="1436"/>
        <w:gridCol w:w="3653"/>
        <w:gridCol w:w="1376"/>
        <w:gridCol w:w="12"/>
      </w:tblGrid>
      <w:tr w:rsidR="003D732C" w:rsidRPr="006242B9" w:rsidTr="005E5485">
        <w:trPr>
          <w:gridAfter w:val="1"/>
          <w:wAfter w:w="12" w:type="dxa"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6242B9" w:rsidRDefault="003D732C" w:rsidP="005E5485">
            <w:pPr>
              <w:snapToGrid w:val="0"/>
              <w:rPr>
                <w:rFonts w:ascii="Arial" w:hAnsi="Arial" w:cs="Arial"/>
                <w:b/>
              </w:rPr>
            </w:pPr>
            <w:r w:rsidRPr="006242B9">
              <w:rPr>
                <w:rFonts w:ascii="Arial" w:hAnsi="Arial" w:cs="Arial"/>
                <w:b/>
              </w:rPr>
              <w:t>KABINA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Specifikace 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PODVOZEK VOZIDLA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gridAfter w:val="1"/>
          <w:wAfter w:w="12" w:type="dxa"/>
          <w:tblHeader/>
        </w:trPr>
        <w:tc>
          <w:tcPr>
            <w:tcW w:w="100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NÁSTAVBA VOZIDLA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29" w:type="dxa"/>
            <w:gridSpan w:val="2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rPr>
          <w:gridAfter w:val="1"/>
          <w:wAfter w:w="12" w:type="dxa"/>
        </w:trPr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  <w:r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gridAfter w:val="1"/>
          <w:wAfter w:w="12" w:type="dxa"/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3D732C" w:rsidRPr="001630A5" w:rsidTr="005E5485">
        <w:trPr>
          <w:tblHeader/>
        </w:trPr>
        <w:tc>
          <w:tcPr>
            <w:tcW w:w="10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b/>
                <w:color w:val="000000" w:themeColor="text1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</w:rPr>
              <w:t>DALŠÍ ÚPRAVY VOZIDLA</w:t>
            </w:r>
          </w:p>
        </w:tc>
      </w:tr>
      <w:tr w:rsidR="003D732C" w:rsidRPr="001630A5" w:rsidTr="005E5485">
        <w:tc>
          <w:tcPr>
            <w:tcW w:w="5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investičního charakteru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(technické zhodnocení)</w:t>
            </w:r>
          </w:p>
        </w:tc>
        <w:tc>
          <w:tcPr>
            <w:tcW w:w="5041" w:type="dxa"/>
            <w:gridSpan w:val="3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000000"/>
            </w:tcBorders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630A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Úpravy neinvestičního charakteru (opravy)</w:t>
            </w:r>
          </w:p>
        </w:tc>
      </w:tr>
      <w:tr w:rsidR="003D732C" w:rsidRPr="001630A5" w:rsidTr="005E5485">
        <w:tc>
          <w:tcPr>
            <w:tcW w:w="36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  <w:tc>
          <w:tcPr>
            <w:tcW w:w="3653" w:type="dxa"/>
            <w:tcBorders>
              <w:top w:val="single" w:sz="4" w:space="0" w:color="000000"/>
              <w:left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Specifikace</w:t>
            </w:r>
          </w:p>
        </w:tc>
        <w:tc>
          <w:tcPr>
            <w:tcW w:w="1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D732C" w:rsidRPr="001630A5" w:rsidRDefault="003D732C" w:rsidP="005E5485">
            <w:pPr>
              <w:snapToGrid w:val="0"/>
              <w:jc w:val="center"/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</w:pPr>
            <w:r w:rsidRPr="001630A5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Finanční částka</w:t>
            </w:r>
          </w:p>
        </w:tc>
      </w:tr>
      <w:tr w:rsidR="003D732C" w:rsidRPr="001630A5" w:rsidTr="005E5485">
        <w:trPr>
          <w:trHeight w:val="690"/>
        </w:trPr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3D732C" w:rsidRPr="001630A5" w:rsidRDefault="003D732C" w:rsidP="005E5485">
            <w:pPr>
              <w:snapToGrid w:val="0"/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3D732C" w:rsidRPr="001630A5" w:rsidRDefault="003D732C" w:rsidP="003D732C">
      <w:pPr>
        <w:rPr>
          <w:rFonts w:ascii="Arial" w:hAnsi="Arial" w:cs="Arial"/>
          <w:color w:val="000000" w:themeColor="text1"/>
        </w:rPr>
      </w:pPr>
    </w:p>
    <w:p w:rsidR="00454AC9" w:rsidRPr="000B47AA" w:rsidRDefault="00454AC9" w:rsidP="00454AC9"/>
    <w:p w:rsidR="009834F5" w:rsidRPr="009834F5" w:rsidRDefault="009834F5" w:rsidP="00454AC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12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040"/>
      </w:tblGrid>
      <w:tr w:rsidR="00707837" w:rsidRPr="006242B9" w:rsidTr="00644097">
        <w:tc>
          <w:tcPr>
            <w:tcW w:w="7088" w:type="dxa"/>
            <w:shd w:val="clear" w:color="auto" w:fill="FFC000"/>
          </w:tcPr>
          <w:p w:rsidR="009834F5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Příjmení, jméno, titul</w:t>
            </w:r>
            <w:r>
              <w:rPr>
                <w:rFonts w:ascii="Arial" w:hAnsi="Arial" w:cs="Arial"/>
              </w:rPr>
              <w:t xml:space="preserve"> (</w:t>
            </w:r>
            <w:r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>
              <w:rPr>
                <w:rFonts w:ascii="Arial" w:hAnsi="Arial" w:cs="Arial"/>
              </w:rPr>
              <w:t>)</w:t>
            </w:r>
            <w:r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3040" w:type="dxa"/>
            <w:shd w:val="clear" w:color="auto" w:fill="FFC000"/>
          </w:tcPr>
          <w:p w:rsidR="00707837" w:rsidRPr="006242B9" w:rsidRDefault="00707520" w:rsidP="007514E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7514EE">
              <w:rPr>
                <w:rStyle w:val="Znakapoznpodarou"/>
                <w:rFonts w:ascii="Arial" w:hAnsi="Arial" w:cs="Arial"/>
              </w:rPr>
              <w:footnoteReference w:id="2"/>
            </w:r>
            <w:r w:rsidR="007514EE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454AC9">
      <w:pPr>
        <w:rPr>
          <w:rFonts w:ascii="Arial" w:hAnsi="Arial" w:cs="Arial"/>
          <w:sz w:val="20"/>
          <w:szCs w:val="20"/>
        </w:rPr>
      </w:pPr>
    </w:p>
    <w:sectPr w:rsidR="009C5AE0" w:rsidRPr="009834F5" w:rsidSect="009834F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1135" w:left="108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A93" w:rsidRDefault="002F6A93">
      <w:r>
        <w:separator/>
      </w:r>
    </w:p>
  </w:endnote>
  <w:endnote w:type="continuationSeparator" w:id="0">
    <w:p w:rsidR="002F6A93" w:rsidRDefault="002F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1F6D60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6D6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A93" w:rsidRDefault="002F6A93">
      <w:r>
        <w:separator/>
      </w:r>
    </w:p>
  </w:footnote>
  <w:footnote w:type="continuationSeparator" w:id="0">
    <w:p w:rsidR="002F6A93" w:rsidRDefault="002F6A93">
      <w:r>
        <w:continuationSeparator/>
      </w:r>
    </w:p>
  </w:footnote>
  <w:footnote w:id="1">
    <w:p w:rsidR="003D732C" w:rsidRDefault="003D732C" w:rsidP="007514EE">
      <w:pPr>
        <w:jc w:val="both"/>
      </w:pPr>
      <w:r w:rsidRPr="00201910">
        <w:rPr>
          <w:rStyle w:val="Znakapoznpodarou"/>
          <w:sz w:val="20"/>
          <w:szCs w:val="20"/>
        </w:rPr>
        <w:footnoteRef/>
      </w:r>
      <w:r w:rsidRPr="00201910">
        <w:rPr>
          <w:rStyle w:val="Znakapoznpodarou"/>
          <w:sz w:val="20"/>
          <w:szCs w:val="20"/>
        </w:rPr>
        <w:t xml:space="preserve"> </w:t>
      </w:r>
      <w:r w:rsidR="00B0174B">
        <w:rPr>
          <w:sz w:val="20"/>
          <w:szCs w:val="20"/>
        </w:rPr>
        <w:t>V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yplňte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specifikaci a </w:t>
      </w:r>
      <w:r w:rsidR="00B4768F">
        <w:rPr>
          <w:rFonts w:ascii="Arial" w:hAnsi="Arial" w:cs="Arial"/>
          <w:color w:val="000000" w:themeColor="text1"/>
          <w:sz w:val="16"/>
          <w:szCs w:val="16"/>
        </w:rPr>
        <w:t xml:space="preserve">předpokládané </w:t>
      </w:r>
      <w:r w:rsidRPr="00DA6F1A">
        <w:rPr>
          <w:rFonts w:ascii="Arial" w:hAnsi="Arial" w:cs="Arial"/>
          <w:color w:val="000000" w:themeColor="text1"/>
          <w:sz w:val="16"/>
          <w:szCs w:val="16"/>
        </w:rPr>
        <w:t xml:space="preserve">náklady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celé akce, </w:t>
      </w:r>
      <w:r w:rsidRPr="001630A5">
        <w:rPr>
          <w:rFonts w:ascii="Arial" w:hAnsi="Arial" w:cs="Arial"/>
          <w:color w:val="000000" w:themeColor="text1"/>
          <w:sz w:val="16"/>
          <w:szCs w:val="16"/>
        </w:rPr>
        <w:t>v případě potřeby vložte další řádky</w:t>
      </w:r>
      <w:r w:rsidR="00B0174B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  <w:r w:rsidR="00B0174B" w:rsidRPr="00B0174B">
        <w:rPr>
          <w:rFonts w:ascii="Arial" w:hAnsi="Arial" w:cs="Arial"/>
          <w:color w:val="000000" w:themeColor="text1"/>
          <w:sz w:val="16"/>
          <w:szCs w:val="16"/>
        </w:rPr>
        <w:t>Příspěvek je určen výhradně na opravy CAS, které nejsou technickým zhodnocením ve smyslu zákona č. 586/1992 Sb., o daních z příjmů. Technickým zhodnocením ovšem může být ta část akce, která není financovaná z rozpočtu Plzeňského kraje.</w:t>
      </w:r>
    </w:p>
  </w:footnote>
  <w:footnote w:id="2">
    <w:p w:rsidR="007514EE" w:rsidRPr="007514EE" w:rsidRDefault="007514EE" w:rsidP="007514EE">
      <w:pPr>
        <w:pStyle w:val="Textpoznpodarou"/>
        <w:rPr>
          <w:rFonts w:ascii="Arial" w:hAnsi="Arial" w:cs="Arial"/>
          <w:color w:val="000000" w:themeColor="text1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7514EE">
        <w:rPr>
          <w:rFonts w:ascii="Arial" w:hAnsi="Arial" w:cs="Arial"/>
          <w:color w:val="000000" w:themeColor="text1"/>
          <w:sz w:val="16"/>
          <w:szCs w:val="16"/>
        </w:rPr>
        <w:t>Do eDotace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B75C77">
      <w:rPr>
        <w:rFonts w:ascii="Arial" w:hAnsi="Arial" w:cs="Arial"/>
        <w:sz w:val="22"/>
        <w:szCs w:val="22"/>
      </w:rPr>
      <w:t>2</w:t>
    </w:r>
    <w:r w:rsidR="00021720">
      <w:rPr>
        <w:rFonts w:ascii="Arial" w:hAnsi="Arial" w:cs="Arial"/>
        <w:sz w:val="22"/>
        <w:szCs w:val="22"/>
      </w:rPr>
      <w:t>4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F15C4E">
      <w:rPr>
        <w:rFonts w:ascii="Arial" w:hAnsi="Arial" w:cs="Arial"/>
        <w:sz w:val="22"/>
        <w:szCs w:val="22"/>
      </w:rPr>
      <w:t>5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B8C"/>
    <w:rsid w:val="00020D9A"/>
    <w:rsid w:val="00020F03"/>
    <w:rsid w:val="00021176"/>
    <w:rsid w:val="00021720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DEC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37DA2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B57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D60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B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07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A93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257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37C6"/>
    <w:rsid w:val="003941B7"/>
    <w:rsid w:val="0039450C"/>
    <w:rsid w:val="0039467C"/>
    <w:rsid w:val="00394CD9"/>
    <w:rsid w:val="0039554B"/>
    <w:rsid w:val="003957BE"/>
    <w:rsid w:val="0039590A"/>
    <w:rsid w:val="0039597F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32C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331E"/>
    <w:rsid w:val="00453495"/>
    <w:rsid w:val="00453CBF"/>
    <w:rsid w:val="00454460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0FA9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301F"/>
    <w:rsid w:val="004D39D9"/>
    <w:rsid w:val="004D3A38"/>
    <w:rsid w:val="004D3D3A"/>
    <w:rsid w:val="004D4088"/>
    <w:rsid w:val="004D4198"/>
    <w:rsid w:val="004D4AA1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6AC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0B6F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3EE7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9D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407B3"/>
    <w:rsid w:val="006412E3"/>
    <w:rsid w:val="00641663"/>
    <w:rsid w:val="00643255"/>
    <w:rsid w:val="00643929"/>
    <w:rsid w:val="00644097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4EE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2D5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9E2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095E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DC"/>
    <w:rsid w:val="008F7F39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75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4D3C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865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2FC5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174B"/>
    <w:rsid w:val="00B02736"/>
    <w:rsid w:val="00B02C8D"/>
    <w:rsid w:val="00B02FBF"/>
    <w:rsid w:val="00B03573"/>
    <w:rsid w:val="00B038FC"/>
    <w:rsid w:val="00B04132"/>
    <w:rsid w:val="00B04198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68F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5C6B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5C77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57C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E7C2F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503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879F8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59A"/>
    <w:rsid w:val="00DD7616"/>
    <w:rsid w:val="00DD76DE"/>
    <w:rsid w:val="00DD78B6"/>
    <w:rsid w:val="00DE05C6"/>
    <w:rsid w:val="00DE1023"/>
    <w:rsid w:val="00DE11BF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710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F37"/>
    <w:rsid w:val="00F1427C"/>
    <w:rsid w:val="00F1448B"/>
    <w:rsid w:val="00F14C8C"/>
    <w:rsid w:val="00F15073"/>
    <w:rsid w:val="00F15C4E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5B7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783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241B50-0804-43A0-B97C-C518C21D3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Faitová Iveta</cp:lastModifiedBy>
  <cp:revision>2</cp:revision>
  <cp:lastPrinted>2015-03-04T09:02:00Z</cp:lastPrinted>
  <dcterms:created xsi:type="dcterms:W3CDTF">2024-02-05T07:52:00Z</dcterms:created>
  <dcterms:modified xsi:type="dcterms:W3CDTF">2024-02-05T07:52:00Z</dcterms:modified>
</cp:coreProperties>
</file>