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C991" w14:textId="77777777" w:rsidR="00CA6A77" w:rsidRDefault="00B518C1" w:rsidP="00B518C1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DOHODA O PRACOVNÍ ČINNOSTI</w:t>
      </w:r>
    </w:p>
    <w:p w14:paraId="024D3E69" w14:textId="190B5E7D" w:rsidR="00F2600A" w:rsidRDefault="00CA6A77" w:rsidP="00B518C1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VÝKONU </w:t>
      </w:r>
      <w:r w:rsidR="00770608">
        <w:rPr>
          <w:rFonts w:ascii="Arial" w:hAnsi="Arial" w:cs="Arial"/>
          <w:sz w:val="20"/>
          <w:szCs w:val="20"/>
        </w:rPr>
        <w:t xml:space="preserve">SLUŽBY </w:t>
      </w:r>
      <w:r>
        <w:rPr>
          <w:rFonts w:ascii="Arial" w:hAnsi="Arial" w:cs="Arial"/>
          <w:sz w:val="20"/>
          <w:szCs w:val="20"/>
        </w:rPr>
        <w:t>ČLENA JEDNOTKY SBORU DOBROVOLNÝCH HASIČŮ OBCE</w:t>
      </w:r>
    </w:p>
    <w:p w14:paraId="4633315B" w14:textId="40F384EB" w:rsidR="005C740C" w:rsidRPr="00C53FF5" w:rsidRDefault="005C740C" w:rsidP="00B43CC3">
      <w:pPr>
        <w:pStyle w:val="Normlnweb"/>
        <w:spacing w:before="0" w:after="0" w:line="240" w:lineRule="auto"/>
        <w:rPr>
          <w:rFonts w:ascii="Arial" w:hAnsi="Arial" w:cs="Arial"/>
          <w:b/>
          <w:bCs/>
          <w:sz w:val="22"/>
          <w:szCs w:val="20"/>
        </w:rPr>
      </w:pPr>
    </w:p>
    <w:p w14:paraId="5B07C90D" w14:textId="374B346E" w:rsidR="00C75AB2" w:rsidRDefault="00CA6A77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Obec: </w:t>
      </w:r>
      <w:r w:rsidR="00F2600A" w:rsidRPr="00B43CC3">
        <w:rPr>
          <w:rFonts w:ascii="Arial" w:hAnsi="Arial" w:cs="Arial"/>
          <w:sz w:val="20"/>
          <w:szCs w:val="20"/>
        </w:rPr>
        <w:t>.............................................</w:t>
      </w:r>
      <w:r w:rsidR="00B518C1">
        <w:rPr>
          <w:rFonts w:ascii="Arial" w:hAnsi="Arial" w:cs="Arial"/>
          <w:sz w:val="20"/>
          <w:szCs w:val="20"/>
        </w:rPr>
        <w:t>.....................</w:t>
      </w:r>
      <w:r w:rsidR="00792BA6">
        <w:rPr>
          <w:rFonts w:ascii="Arial" w:hAnsi="Arial" w:cs="Arial"/>
          <w:sz w:val="20"/>
          <w:szCs w:val="20"/>
        </w:rPr>
        <w:t>..................</w:t>
      </w:r>
    </w:p>
    <w:p w14:paraId="54B8EC16" w14:textId="3DC1E0FE" w:rsidR="00F2600A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</w:t>
      </w:r>
      <w:r w:rsidR="00CA6A77">
        <w:rPr>
          <w:rFonts w:ascii="Arial" w:hAnsi="Arial" w:cs="Arial"/>
          <w:sz w:val="20"/>
          <w:szCs w:val="20"/>
        </w:rPr>
        <w:t xml:space="preserve"> </w:t>
      </w:r>
      <w:r w:rsidR="00B518C1">
        <w:rPr>
          <w:rFonts w:ascii="Arial" w:hAnsi="Arial" w:cs="Arial"/>
          <w:sz w:val="20"/>
          <w:szCs w:val="20"/>
        </w:rPr>
        <w:t>....................................................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="00B518C1">
        <w:rPr>
          <w:rFonts w:ascii="Arial" w:hAnsi="Arial" w:cs="Arial"/>
          <w:sz w:val="20"/>
          <w:szCs w:val="20"/>
        </w:rPr>
        <w:t>..............</w:t>
      </w:r>
      <w:r w:rsidR="00770608">
        <w:rPr>
          <w:rFonts w:ascii="Arial" w:hAnsi="Arial" w:cs="Arial"/>
          <w:sz w:val="20"/>
          <w:szCs w:val="20"/>
        </w:rPr>
        <w:t>.........</w:t>
      </w:r>
    </w:p>
    <w:p w14:paraId="5545E534" w14:textId="465D717F" w:rsidR="00B518C1" w:rsidRDefault="00CA6A77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92BA6">
        <w:rPr>
          <w:rFonts w:ascii="Arial" w:hAnsi="Arial" w:cs="Arial"/>
          <w:sz w:val="20"/>
          <w:szCs w:val="20"/>
        </w:rPr>
        <w:t>ídlem</w:t>
      </w:r>
      <w:r>
        <w:rPr>
          <w:rFonts w:ascii="Arial" w:hAnsi="Arial" w:cs="Arial"/>
          <w:sz w:val="20"/>
          <w:szCs w:val="20"/>
        </w:rPr>
        <w:t xml:space="preserve"> </w:t>
      </w:r>
      <w:r w:rsidR="00B518C1">
        <w:rPr>
          <w:rFonts w:ascii="Arial" w:hAnsi="Arial" w:cs="Arial"/>
          <w:sz w:val="20"/>
          <w:szCs w:val="20"/>
        </w:rPr>
        <w:t>.........................................</w:t>
      </w:r>
      <w:r w:rsidR="00792BA6">
        <w:rPr>
          <w:rFonts w:ascii="Arial" w:hAnsi="Arial" w:cs="Arial"/>
          <w:sz w:val="20"/>
          <w:szCs w:val="20"/>
        </w:rPr>
        <w:t>........</w:t>
      </w:r>
      <w:r w:rsidR="00B518C1">
        <w:rPr>
          <w:rFonts w:ascii="Arial" w:hAnsi="Arial" w:cs="Arial"/>
          <w:sz w:val="20"/>
          <w:szCs w:val="20"/>
        </w:rPr>
        <w:t>.........................</w:t>
      </w:r>
      <w:r w:rsidR="00770608">
        <w:rPr>
          <w:rFonts w:ascii="Arial" w:hAnsi="Arial" w:cs="Arial"/>
          <w:sz w:val="20"/>
          <w:szCs w:val="20"/>
        </w:rPr>
        <w:t>........</w:t>
      </w:r>
    </w:p>
    <w:p w14:paraId="7576D43A" w14:textId="1F1146DC" w:rsidR="00B518C1" w:rsidRPr="00B43CC3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n</w:t>
      </w:r>
      <w:r w:rsidR="00CA6A77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ž právně jedná</w:t>
      </w:r>
      <w:r w:rsidR="00CA6A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</w:t>
      </w:r>
      <w:r w:rsidR="00770608">
        <w:rPr>
          <w:rFonts w:ascii="Arial" w:hAnsi="Arial" w:cs="Arial"/>
          <w:sz w:val="20"/>
          <w:szCs w:val="20"/>
        </w:rPr>
        <w:t>……….</w:t>
      </w:r>
    </w:p>
    <w:p w14:paraId="6AB8BB31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(dále jako „</w:t>
      </w:r>
      <w:r w:rsidRPr="00B43CC3">
        <w:rPr>
          <w:rFonts w:ascii="Arial" w:hAnsi="Arial" w:cs="Arial"/>
          <w:b/>
          <w:bCs/>
          <w:sz w:val="20"/>
          <w:szCs w:val="20"/>
        </w:rPr>
        <w:t>zaměstnavatel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4BF22609" w14:textId="77777777" w:rsidR="00B43CC3" w:rsidRDefault="00B43CC3" w:rsidP="00B43CC3">
      <w:pPr>
        <w:pStyle w:val="Normlnweb"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3A9FBF1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b/>
          <w:bCs/>
          <w:sz w:val="20"/>
          <w:szCs w:val="20"/>
        </w:rPr>
        <w:t>a</w:t>
      </w:r>
      <w:r w:rsidRPr="00B43CC3">
        <w:rPr>
          <w:rFonts w:ascii="Arial" w:hAnsi="Arial" w:cs="Arial"/>
          <w:sz w:val="20"/>
          <w:szCs w:val="20"/>
        </w:rPr>
        <w:t xml:space="preserve"> </w:t>
      </w:r>
    </w:p>
    <w:p w14:paraId="000A8D68" w14:textId="4E30DD13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 xml:space="preserve"> </w:t>
      </w:r>
    </w:p>
    <w:p w14:paraId="2FDF8328" w14:textId="7B327F9E" w:rsidR="00C75AB2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 a příjmení: </w:t>
      </w:r>
      <w:r w:rsidR="00F2600A" w:rsidRPr="00B43CC3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CB76E19" w14:textId="7DF03212" w:rsidR="00C75AB2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nar.: ......................................................................................</w:t>
      </w:r>
    </w:p>
    <w:p w14:paraId="14079106" w14:textId="63E10E3A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by</w:t>
      </w:r>
      <w:r w:rsidR="00CA6A77">
        <w:rPr>
          <w:rFonts w:ascii="Arial" w:hAnsi="Arial" w:cs="Arial"/>
          <w:sz w:val="20"/>
          <w:szCs w:val="20"/>
        </w:rPr>
        <w:t>dlištěm</w:t>
      </w:r>
      <w:r w:rsidRPr="00B43CC3">
        <w:rPr>
          <w:rFonts w:ascii="Arial" w:hAnsi="Arial" w:cs="Arial"/>
          <w:sz w:val="20"/>
          <w:szCs w:val="20"/>
        </w:rPr>
        <w:t>: ............................................................................</w:t>
      </w:r>
      <w:r w:rsidR="00770608">
        <w:rPr>
          <w:rFonts w:ascii="Arial" w:hAnsi="Arial" w:cs="Arial"/>
          <w:sz w:val="20"/>
          <w:szCs w:val="20"/>
        </w:rPr>
        <w:t>.</w:t>
      </w:r>
      <w:r w:rsidRPr="00B43CC3">
        <w:rPr>
          <w:rFonts w:ascii="Arial" w:hAnsi="Arial" w:cs="Arial"/>
          <w:sz w:val="20"/>
          <w:szCs w:val="20"/>
        </w:rPr>
        <w:t>.</w:t>
      </w:r>
    </w:p>
    <w:p w14:paraId="015341CA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(dále jako „</w:t>
      </w:r>
      <w:r w:rsidRPr="00B43CC3">
        <w:rPr>
          <w:rFonts w:ascii="Arial" w:hAnsi="Arial" w:cs="Arial"/>
          <w:b/>
          <w:bCs/>
          <w:sz w:val="20"/>
          <w:szCs w:val="20"/>
        </w:rPr>
        <w:t>zaměstnanec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720F951B" w14:textId="77777777" w:rsidR="00B43CC3" w:rsidRDefault="00B43CC3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AD82BE3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(zaměstnanec a zaměstnavatel dále též jako „</w:t>
      </w:r>
      <w:r w:rsidRPr="00B43CC3">
        <w:rPr>
          <w:rFonts w:ascii="Arial" w:hAnsi="Arial" w:cs="Arial"/>
          <w:b/>
          <w:bCs/>
          <w:sz w:val="20"/>
          <w:szCs w:val="20"/>
        </w:rPr>
        <w:t>strany</w:t>
      </w:r>
      <w:r w:rsidR="00D477F7">
        <w:rPr>
          <w:rFonts w:ascii="Arial" w:hAnsi="Arial" w:cs="Arial"/>
          <w:b/>
          <w:bCs/>
          <w:sz w:val="20"/>
          <w:szCs w:val="20"/>
        </w:rPr>
        <w:t xml:space="preserve"> dohody</w:t>
      </w:r>
      <w:r w:rsidRPr="00B43CC3">
        <w:rPr>
          <w:rFonts w:ascii="Arial" w:hAnsi="Arial" w:cs="Arial"/>
          <w:sz w:val="20"/>
          <w:szCs w:val="20"/>
        </w:rPr>
        <w:t xml:space="preserve">“ nebo každý samostatně jako </w:t>
      </w:r>
      <w:r w:rsidR="00D477F7" w:rsidRPr="00D477F7">
        <w:rPr>
          <w:rFonts w:ascii="Arial" w:hAnsi="Arial" w:cs="Arial"/>
          <w:bCs/>
          <w:sz w:val="20"/>
          <w:szCs w:val="20"/>
        </w:rPr>
        <w:t>„</w:t>
      </w:r>
      <w:r w:rsidRPr="00B43CC3">
        <w:rPr>
          <w:rFonts w:ascii="Arial" w:hAnsi="Arial" w:cs="Arial"/>
          <w:b/>
          <w:bCs/>
          <w:sz w:val="20"/>
          <w:szCs w:val="20"/>
        </w:rPr>
        <w:t>strana</w:t>
      </w:r>
      <w:r w:rsidR="00D477F7">
        <w:rPr>
          <w:rFonts w:ascii="Arial" w:hAnsi="Arial" w:cs="Arial"/>
          <w:b/>
          <w:bCs/>
          <w:sz w:val="20"/>
          <w:szCs w:val="20"/>
        </w:rPr>
        <w:t xml:space="preserve"> dohody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32188B3E" w14:textId="77777777" w:rsidR="00B43CC3" w:rsidRDefault="00B43CC3" w:rsidP="00F841D5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2A292F3" w14:textId="0BF78291" w:rsidR="00C64D6F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níže uvedeného dne, měsíce a roku uzavřeli v souladu s ustanovením § 76 zákona č. 262/2006 Sb., zákoník práce, ve znění pozdějších předpisů (dále jako „</w:t>
      </w:r>
      <w:r w:rsidRPr="00B43CC3">
        <w:rPr>
          <w:rFonts w:ascii="Arial" w:hAnsi="Arial" w:cs="Arial"/>
          <w:b/>
          <w:bCs/>
          <w:sz w:val="20"/>
          <w:szCs w:val="20"/>
        </w:rPr>
        <w:t>zákoník práce</w:t>
      </w:r>
      <w:r w:rsidRPr="00B43CC3">
        <w:rPr>
          <w:rFonts w:ascii="Arial" w:hAnsi="Arial" w:cs="Arial"/>
          <w:sz w:val="20"/>
          <w:szCs w:val="20"/>
        </w:rPr>
        <w:t>“)</w:t>
      </w:r>
      <w:r w:rsidR="00CA6A77">
        <w:rPr>
          <w:rFonts w:ascii="Arial" w:hAnsi="Arial" w:cs="Arial"/>
          <w:sz w:val="20"/>
          <w:szCs w:val="20"/>
        </w:rPr>
        <w:t xml:space="preserve"> a zákona č. 133/1985 Sb., o požární ochraně</w:t>
      </w:r>
    </w:p>
    <w:p w14:paraId="61EC74C7" w14:textId="77777777" w:rsidR="009F74CF" w:rsidRDefault="009F74C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A444B4" w14:textId="77777777" w:rsidR="00C64D6F" w:rsidRPr="00F841D5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F841D5">
        <w:rPr>
          <w:rFonts w:ascii="Arial" w:hAnsi="Arial" w:cs="Arial"/>
          <w:sz w:val="20"/>
          <w:szCs w:val="20"/>
        </w:rPr>
        <w:t>tuto</w:t>
      </w:r>
    </w:p>
    <w:p w14:paraId="27EC91CC" w14:textId="77777777" w:rsidR="00C64D6F" w:rsidRPr="00B43CC3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D1A63C" w14:textId="2A3347B6" w:rsidR="00ED7F02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Pr="00B43CC3">
        <w:rPr>
          <w:rFonts w:ascii="Arial" w:hAnsi="Arial" w:cs="Arial"/>
          <w:b/>
          <w:bCs/>
          <w:sz w:val="20"/>
          <w:szCs w:val="20"/>
        </w:rPr>
        <w:t>ohodu o pracovní činnosti</w:t>
      </w:r>
      <w:r w:rsidR="00CC281A">
        <w:rPr>
          <w:rFonts w:ascii="Arial" w:hAnsi="Arial" w:cs="Arial"/>
          <w:b/>
          <w:bCs/>
          <w:sz w:val="20"/>
          <w:szCs w:val="20"/>
        </w:rPr>
        <w:t xml:space="preserve"> </w:t>
      </w:r>
      <w:r w:rsidR="00CA6A77">
        <w:rPr>
          <w:rFonts w:ascii="Arial" w:hAnsi="Arial" w:cs="Arial"/>
          <w:b/>
          <w:bCs/>
          <w:sz w:val="20"/>
          <w:szCs w:val="20"/>
        </w:rPr>
        <w:t xml:space="preserve">a výkonu </w:t>
      </w:r>
      <w:r w:rsidR="00770608">
        <w:rPr>
          <w:rFonts w:ascii="Arial" w:hAnsi="Arial" w:cs="Arial"/>
          <w:b/>
          <w:bCs/>
          <w:sz w:val="20"/>
          <w:szCs w:val="20"/>
        </w:rPr>
        <w:t xml:space="preserve">služby </w:t>
      </w:r>
      <w:r w:rsidR="00CA6A77">
        <w:rPr>
          <w:rFonts w:ascii="Arial" w:hAnsi="Arial" w:cs="Arial"/>
          <w:b/>
          <w:bCs/>
          <w:sz w:val="20"/>
          <w:szCs w:val="20"/>
        </w:rPr>
        <w:t>člena jednotky sboru dobrovolných hasičů obce</w:t>
      </w:r>
    </w:p>
    <w:p w14:paraId="39A201DF" w14:textId="451FCB93" w:rsidR="00C64D6F" w:rsidRPr="00B43CC3" w:rsidRDefault="00CC281A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CC281A">
        <w:rPr>
          <w:rFonts w:ascii="Arial" w:hAnsi="Arial" w:cs="Arial"/>
          <w:bCs/>
          <w:sz w:val="20"/>
          <w:szCs w:val="20"/>
        </w:rPr>
        <w:t>(dále jen „</w:t>
      </w:r>
      <w:r w:rsidRPr="00CC281A">
        <w:rPr>
          <w:rFonts w:ascii="Arial" w:hAnsi="Arial" w:cs="Arial"/>
          <w:b/>
          <w:bCs/>
          <w:sz w:val="20"/>
          <w:szCs w:val="20"/>
        </w:rPr>
        <w:t>dohoda</w:t>
      </w:r>
      <w:r w:rsidRPr="00CC281A">
        <w:rPr>
          <w:rFonts w:ascii="Arial" w:hAnsi="Arial" w:cs="Arial"/>
          <w:bCs/>
          <w:sz w:val="20"/>
          <w:szCs w:val="20"/>
        </w:rPr>
        <w:t>“)</w:t>
      </w:r>
      <w:r w:rsidR="00C64D6F">
        <w:rPr>
          <w:rFonts w:ascii="Arial" w:hAnsi="Arial" w:cs="Arial"/>
          <w:b/>
          <w:bCs/>
          <w:sz w:val="20"/>
          <w:szCs w:val="20"/>
        </w:rPr>
        <w:t>:</w:t>
      </w:r>
      <w:r w:rsidR="00C64D6F" w:rsidRPr="00B43CC3">
        <w:rPr>
          <w:rFonts w:ascii="Arial" w:hAnsi="Arial" w:cs="Arial"/>
          <w:sz w:val="20"/>
          <w:szCs w:val="20"/>
        </w:rPr>
        <w:t xml:space="preserve"> </w:t>
      </w:r>
    </w:p>
    <w:p w14:paraId="172E9BC9" w14:textId="77777777" w:rsidR="00F2600A" w:rsidRDefault="00F2600A" w:rsidP="00C64D6F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21B2457" w14:textId="77777777" w:rsidR="00C64D6F" w:rsidRPr="00B43CC3" w:rsidRDefault="00C64D6F" w:rsidP="00C64D6F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6896CB28" w14:textId="77777777" w:rsidR="00F2600A" w:rsidRPr="00B43CC3" w:rsidRDefault="00F2600A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I.</w:t>
      </w:r>
    </w:p>
    <w:p w14:paraId="7BFCB9C2" w14:textId="77777777" w:rsidR="00F2600A" w:rsidRDefault="00F2600A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Pracovní činnost</w:t>
      </w:r>
    </w:p>
    <w:p w14:paraId="296F4DD3" w14:textId="77777777" w:rsidR="00B43CC3" w:rsidRPr="00B43CC3" w:rsidRDefault="00B43CC3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09655B" w14:textId="63A4E5F6" w:rsidR="00F2600A" w:rsidRPr="009E2C4C" w:rsidRDefault="009F74CF" w:rsidP="009F74CF">
      <w:pPr>
        <w:widowControl w:val="0"/>
        <w:numPr>
          <w:ilvl w:val="1"/>
          <w:numId w:val="14"/>
        </w:numPr>
        <w:autoSpaceDE w:val="0"/>
        <w:autoSpaceDN w:val="0"/>
        <w:adjustRightInd w:val="0"/>
        <w:ind w:left="391" w:hanging="391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>S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>trany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dohody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 xml:space="preserve"> se dohodly, že zaměstnanec bude pro zaměstnavatele vykonávat činnost za podmínek stanovených touto dohodou a zaměstnavatel bude za podmínek stanovených touto dohodou vyplácet zaměstnanci za provedenou činnost odměnu.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 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Předmětem dohody je současně stanovení 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právních </w:t>
      </w:r>
      <w:r w:rsidR="009E2C4C">
        <w:rPr>
          <w:rFonts w:ascii="Arial" w:hAnsi="Arial" w:cs="Arial"/>
          <w:color w:val="000000"/>
          <w:sz w:val="20"/>
          <w:szCs w:val="20"/>
        </w:rPr>
        <w:t>podmínek, za kterých může být mimo režim zákoníku práce vykonáv</w:t>
      </w:r>
      <w:r w:rsidR="00770608">
        <w:rPr>
          <w:rFonts w:ascii="Arial" w:hAnsi="Arial" w:cs="Arial"/>
          <w:color w:val="000000"/>
          <w:sz w:val="20"/>
          <w:szCs w:val="20"/>
        </w:rPr>
        <w:t>ána služba člena jednotky sboru dobrovolných hasičů obce v souladu s ustanoveními zákona o požární ochraně a občanského zákoníku.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39821566" w14:textId="77777777" w:rsidR="005C740C" w:rsidRPr="009E2C4C" w:rsidRDefault="005C740C" w:rsidP="005C740C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4E7BAC84" w14:textId="7045E3AA" w:rsidR="009F74CF" w:rsidRPr="009E2C4C" w:rsidRDefault="00F2600A" w:rsidP="005B2CB7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Druh pracovní činnosti: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výkon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práce člena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> jednot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ky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 sboru dobrovolných hasičů obce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 xml:space="preserve">včetně provádění hasebních, záchranných a likvidačních prací, odborné přípravy, cvičení, obsluhy a údržby požární techniky a </w:t>
      </w:r>
      <w:r w:rsidR="00B227C9" w:rsidRPr="009E2C4C">
        <w:rPr>
          <w:rFonts w:ascii="Arial" w:hAnsi="Arial" w:cs="Arial"/>
          <w:b/>
          <w:color w:val="000000"/>
          <w:sz w:val="20"/>
          <w:szCs w:val="20"/>
        </w:rPr>
        <w:t xml:space="preserve">dalších činností k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zajištění akceschopnosti jed</w:t>
      </w:r>
      <w:r w:rsidR="00B227C9" w:rsidRPr="009E2C4C">
        <w:rPr>
          <w:rFonts w:ascii="Arial" w:hAnsi="Arial" w:cs="Arial"/>
          <w:b/>
          <w:color w:val="000000"/>
          <w:sz w:val="20"/>
          <w:szCs w:val="20"/>
        </w:rPr>
        <w:t>n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otky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14:paraId="23F5616E" w14:textId="77777777" w:rsidR="009F74CF" w:rsidRPr="009E2C4C" w:rsidRDefault="009F74CF" w:rsidP="00AB5B49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17A77F52" w14:textId="77CA4D67" w:rsidR="00F2600A" w:rsidRPr="009E2C4C" w:rsidRDefault="009F74CF" w:rsidP="00617362">
      <w:pPr>
        <w:widowControl w:val="0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Míst</w:t>
      </w:r>
      <w:r w:rsidR="008E1FA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o</w:t>
      </w:r>
      <w:r w:rsidR="00F2600A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prov</w:t>
      </w:r>
      <w:r w:rsidR="005C740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ádění činnosti</w:t>
      </w:r>
      <w:r w:rsidR="008E1FA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:</w:t>
      </w:r>
      <w:r w:rsidR="005C740C"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>hasičská zbrojnice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 zaměstnavatele a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 xml:space="preserve"> místo 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nasazení jednotky sboru dobrovolných hasičů k zásahu a cvičení nebo místo vyslání </w:t>
      </w:r>
      <w:r w:rsidR="00CA6A77" w:rsidRPr="009E2C4C">
        <w:rPr>
          <w:rFonts w:ascii="Arial" w:hAnsi="Arial" w:cs="Arial"/>
          <w:color w:val="000000"/>
          <w:sz w:val="20"/>
          <w:szCs w:val="20"/>
        </w:rPr>
        <w:t>zaměstnance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 k odborné přípravě</w:t>
      </w:r>
      <w:r w:rsidR="0067007A" w:rsidRPr="009E2C4C">
        <w:rPr>
          <w:rFonts w:ascii="Arial" w:hAnsi="Arial" w:cs="Arial"/>
          <w:color w:val="000000"/>
          <w:sz w:val="20"/>
          <w:szCs w:val="20"/>
        </w:rPr>
        <w:t>.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CC35C6" w14:textId="77777777" w:rsidR="005C740C" w:rsidRPr="009E2C4C" w:rsidRDefault="005C740C" w:rsidP="00AC6E04">
      <w:pPr>
        <w:widowControl w:val="0"/>
        <w:autoSpaceDE w:val="0"/>
        <w:autoSpaceDN w:val="0"/>
        <w:adjustRightInd w:val="0"/>
        <w:spacing w:line="276" w:lineRule="auto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78710C4E" w14:textId="1E4077CC" w:rsidR="00E44818" w:rsidRPr="009E2C4C" w:rsidRDefault="00F2600A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Pracovní doba zaměstnance se sjednává v délce </w:t>
      </w:r>
      <w:r w:rsidR="004D1446" w:rsidRPr="009E2C4C">
        <w:rPr>
          <w:rFonts w:ascii="Arial" w:hAnsi="Arial" w:cs="Arial"/>
          <w:color w:val="000000"/>
          <w:sz w:val="20"/>
          <w:szCs w:val="20"/>
        </w:rPr>
        <w:t>v</w:t>
      </w:r>
      <w:r w:rsidR="0064580F" w:rsidRPr="009E2C4C">
        <w:rPr>
          <w:rFonts w:ascii="Arial" w:hAnsi="Arial" w:cs="Arial"/>
          <w:color w:val="000000"/>
          <w:sz w:val="20"/>
          <w:szCs w:val="20"/>
        </w:rPr>
        <w:t> max.</w:t>
      </w:r>
      <w:r w:rsidR="004D1446" w:rsidRPr="009E2C4C">
        <w:rPr>
          <w:rFonts w:ascii="Arial" w:hAnsi="Arial" w:cs="Arial"/>
          <w:color w:val="000000"/>
          <w:sz w:val="20"/>
          <w:szCs w:val="20"/>
        </w:rPr>
        <w:t xml:space="preserve"> rozsahu </w:t>
      </w:r>
      <w:r w:rsidR="003F30E3" w:rsidRPr="009E2C4C">
        <w:rPr>
          <w:rFonts w:ascii="Arial" w:hAnsi="Arial" w:cs="Arial"/>
          <w:color w:val="000000"/>
          <w:sz w:val="20"/>
          <w:szCs w:val="20"/>
        </w:rPr>
        <w:t>…</w:t>
      </w:r>
      <w:r w:rsidR="00B43CC3" w:rsidRPr="009E2C4C">
        <w:rPr>
          <w:rFonts w:ascii="Arial" w:hAnsi="Arial" w:cs="Arial"/>
          <w:color w:val="000000"/>
          <w:sz w:val="20"/>
          <w:szCs w:val="20"/>
        </w:rPr>
        <w:t>….</w:t>
      </w:r>
      <w:r w:rsidR="003F30E3" w:rsidRPr="009E2C4C">
        <w:rPr>
          <w:rFonts w:ascii="Arial" w:hAnsi="Arial" w:cs="Arial"/>
          <w:color w:val="000000"/>
          <w:sz w:val="20"/>
          <w:szCs w:val="20"/>
        </w:rPr>
        <w:t>..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Pr="009E2C4C">
        <w:rPr>
          <w:rFonts w:ascii="Arial" w:hAnsi="Arial" w:cs="Arial"/>
          <w:b/>
          <w:color w:val="000000"/>
          <w:sz w:val="20"/>
          <w:szCs w:val="20"/>
        </w:rPr>
        <w:t>hodin týdně</w:t>
      </w:r>
      <w:r w:rsidR="004D1446" w:rsidRPr="009E2C4C">
        <w:rPr>
          <w:rFonts w:ascii="Arial" w:hAnsi="Arial" w:cs="Arial"/>
          <w:color w:val="000000"/>
          <w:sz w:val="20"/>
          <w:szCs w:val="20"/>
        </w:rPr>
        <w:t>. S</w:t>
      </w:r>
      <w:r w:rsidRPr="009E2C4C">
        <w:rPr>
          <w:rFonts w:ascii="Arial" w:hAnsi="Arial" w:cs="Arial"/>
          <w:color w:val="000000"/>
          <w:sz w:val="20"/>
          <w:szCs w:val="20"/>
        </w:rPr>
        <w:t>trany</w:t>
      </w:r>
      <w:r w:rsidR="004D1446" w:rsidRPr="009E2C4C">
        <w:rPr>
          <w:rFonts w:ascii="Arial" w:hAnsi="Arial" w:cs="Arial"/>
          <w:color w:val="000000"/>
          <w:sz w:val="20"/>
          <w:szCs w:val="20"/>
        </w:rPr>
        <w:t xml:space="preserve"> dohody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si ujednávají, že konkrétní rozvržení a délka pracovní doby bu</w:t>
      </w:r>
      <w:r w:rsidR="00B43CC3" w:rsidRPr="009E2C4C">
        <w:rPr>
          <w:rFonts w:ascii="Arial" w:hAnsi="Arial" w:cs="Arial"/>
          <w:color w:val="000000"/>
          <w:sz w:val="20"/>
          <w:szCs w:val="20"/>
        </w:rPr>
        <w:t>de závislá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na pokynu zaměstnavatele, bude vycházet z</w:t>
      </w:r>
      <w:r w:rsidR="004D1446" w:rsidRPr="009E2C4C">
        <w:rPr>
          <w:rFonts w:ascii="Arial" w:hAnsi="Arial" w:cs="Arial"/>
          <w:color w:val="000000"/>
          <w:sz w:val="20"/>
          <w:szCs w:val="20"/>
        </w:rPr>
        <w:t xml:space="preserve"> jeho </w:t>
      </w:r>
      <w:r w:rsidRPr="009E2C4C">
        <w:rPr>
          <w:rFonts w:ascii="Arial" w:hAnsi="Arial" w:cs="Arial"/>
          <w:color w:val="000000"/>
          <w:sz w:val="20"/>
          <w:szCs w:val="20"/>
        </w:rPr>
        <w:t>potřeb s přihlédnutím k možnostem zaměstnance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.</w:t>
      </w:r>
      <w:r w:rsidR="00E94CFE">
        <w:rPr>
          <w:rFonts w:ascii="Arial" w:hAnsi="Arial" w:cs="Arial"/>
          <w:color w:val="000000"/>
          <w:sz w:val="20"/>
          <w:szCs w:val="20"/>
        </w:rPr>
        <w:t xml:space="preserve"> Délka vyrovnávacího období činí 52 týdnů.</w:t>
      </w:r>
    </w:p>
    <w:p w14:paraId="05037C06" w14:textId="1764E10E" w:rsidR="00E44818" w:rsidRPr="009E2C4C" w:rsidRDefault="00E44818" w:rsidP="00E4481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8D953A7" w14:textId="76FBF14E" w:rsidR="00E759F0" w:rsidRPr="009E2C4C" w:rsidRDefault="00E44818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Pracovní doba, kterou je možné s ohledem na náplň pracovní činnosti </w:t>
      </w:r>
      <w:r w:rsidR="00820FEE" w:rsidRPr="009E2C4C">
        <w:rPr>
          <w:rFonts w:ascii="Arial" w:hAnsi="Arial" w:cs="Arial"/>
          <w:color w:val="000000"/>
          <w:sz w:val="20"/>
          <w:szCs w:val="20"/>
        </w:rPr>
        <w:t xml:space="preserve">zaměstnavatelem </w:t>
      </w:r>
      <w:r w:rsidRPr="009E2C4C">
        <w:rPr>
          <w:rFonts w:ascii="Arial" w:hAnsi="Arial" w:cs="Arial"/>
          <w:color w:val="000000"/>
          <w:sz w:val="20"/>
          <w:szCs w:val="20"/>
        </w:rPr>
        <w:t>plánovat s předstihem předem bude rozvrhována Plánem výkonu služby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nejpozději 3 dny před začátkem směny nebo období, na něž je pracovní doba rozvržena</w:t>
      </w:r>
      <w:r w:rsidRPr="009E2C4C">
        <w:rPr>
          <w:rFonts w:ascii="Arial" w:hAnsi="Arial" w:cs="Arial"/>
          <w:color w:val="000000"/>
          <w:sz w:val="20"/>
          <w:szCs w:val="20"/>
        </w:rPr>
        <w:t>.</w:t>
      </w:r>
      <w:r w:rsidR="00AA187A"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D972194" w14:textId="17E3C539" w:rsidR="00E759F0" w:rsidRPr="009E2C4C" w:rsidRDefault="00F2600A" w:rsidP="00E759F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959B0AE" w14:textId="02E98CAE" w:rsidR="00E759F0" w:rsidRDefault="00820FEE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>S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 rozvrhem </w:t>
      </w:r>
      <w:r w:rsidRPr="009E2C4C">
        <w:rPr>
          <w:rFonts w:ascii="Arial" w:hAnsi="Arial" w:cs="Arial"/>
          <w:color w:val="000000"/>
          <w:sz w:val="20"/>
          <w:szCs w:val="20"/>
        </w:rPr>
        <w:t>p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racovní dob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y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(je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ho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změnou)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, kterou není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s ohledem na náplň pracovní činnosti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 xml:space="preserve">objektivně možné plánovat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zaměstnavatelem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s</w:t>
      </w:r>
      <w:r w:rsidRPr="009E2C4C">
        <w:rPr>
          <w:rFonts w:ascii="Arial" w:hAnsi="Arial" w:cs="Arial"/>
          <w:color w:val="000000"/>
          <w:sz w:val="20"/>
          <w:szCs w:val="20"/>
        </w:rPr>
        <w:t> 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předstihem</w:t>
      </w:r>
      <w:r w:rsidRPr="009E2C4C">
        <w:rPr>
          <w:rFonts w:ascii="Arial" w:hAnsi="Arial" w:cs="Arial"/>
          <w:color w:val="000000"/>
          <w:sz w:val="20"/>
          <w:szCs w:val="20"/>
        </w:rPr>
        <w:t>,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 xml:space="preserve"> bude </w:t>
      </w:r>
      <w:r w:rsidRPr="009E2C4C">
        <w:rPr>
          <w:rFonts w:ascii="Arial" w:hAnsi="Arial" w:cs="Arial"/>
          <w:color w:val="000000"/>
          <w:sz w:val="20"/>
          <w:szCs w:val="20"/>
        </w:rPr>
        <w:t>zaměstnanec sezn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a</w:t>
      </w:r>
      <w:r w:rsidRPr="009E2C4C">
        <w:rPr>
          <w:rFonts w:ascii="Arial" w:hAnsi="Arial" w:cs="Arial"/>
          <w:color w:val="000000"/>
          <w:sz w:val="20"/>
          <w:szCs w:val="20"/>
        </w:rPr>
        <w:t>m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ován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pro jednotlivé případy samostatně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při nastání potřeby výkonu práce</w:t>
      </w:r>
      <w:r w:rsidR="00684F3A">
        <w:rPr>
          <w:rFonts w:ascii="Arial" w:hAnsi="Arial" w:cs="Arial"/>
          <w:color w:val="000000"/>
          <w:sz w:val="20"/>
          <w:szCs w:val="20"/>
        </w:rPr>
        <w:t>,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a to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prostřednictvím systému </w:t>
      </w:r>
      <w:r w:rsidRPr="009E2C4C">
        <w:rPr>
          <w:rFonts w:ascii="Arial" w:hAnsi="Arial" w:cs="Arial"/>
          <w:color w:val="000000"/>
          <w:sz w:val="20"/>
          <w:szCs w:val="20"/>
        </w:rPr>
        <w:lastRenderedPageBreak/>
        <w:t>svolávání členů jednotek sboru dobrovolných hasičů užívaných obcí případně jiným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>,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>z</w:t>
      </w:r>
      <w:r w:rsidRPr="009E2C4C">
        <w:rPr>
          <w:rFonts w:ascii="Arial" w:hAnsi="Arial" w:cs="Arial"/>
          <w:color w:val="000000"/>
          <w:sz w:val="20"/>
          <w:szCs w:val="20"/>
        </w:rPr>
        <w:t>působem vyrozumění (např. SMS zaslané na kontaktní číslo zaměstnance</w:t>
      </w:r>
      <w:r w:rsidR="00930085">
        <w:rPr>
          <w:rFonts w:ascii="Arial" w:hAnsi="Arial" w:cs="Arial"/>
          <w:color w:val="000000"/>
          <w:sz w:val="20"/>
          <w:szCs w:val="20"/>
        </w:rPr>
        <w:t>, volání na mobilní telefon člena jednotky</w:t>
      </w:r>
      <w:r w:rsidRPr="009E2C4C">
        <w:rPr>
          <w:rFonts w:ascii="Arial" w:hAnsi="Arial" w:cs="Arial"/>
          <w:color w:val="000000"/>
          <w:sz w:val="20"/>
          <w:szCs w:val="20"/>
        </w:rPr>
        <w:t>). Umožňuje-li to systém svolávání členů jednotek sboru dobrovolných hasičů užívaný zaměstnavatel</w:t>
      </w:r>
      <w:r w:rsidR="00770608">
        <w:rPr>
          <w:rFonts w:ascii="Arial" w:hAnsi="Arial" w:cs="Arial"/>
          <w:color w:val="000000"/>
          <w:sz w:val="20"/>
          <w:szCs w:val="20"/>
        </w:rPr>
        <w:t>em</w:t>
      </w:r>
      <w:r w:rsidRPr="009E2C4C">
        <w:rPr>
          <w:rFonts w:ascii="Arial" w:hAnsi="Arial" w:cs="Arial"/>
          <w:color w:val="000000"/>
          <w:sz w:val="20"/>
          <w:szCs w:val="20"/>
        </w:rPr>
        <w:t>, případně jiný náhradní způsob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vyrozumění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, vyslovuje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zaměstnanec </w:t>
      </w:r>
      <w:r w:rsidRPr="009E2C4C">
        <w:rPr>
          <w:rFonts w:ascii="Arial" w:hAnsi="Arial" w:cs="Arial"/>
          <w:color w:val="000000"/>
          <w:sz w:val="20"/>
          <w:szCs w:val="20"/>
        </w:rPr>
        <w:t>souhlas s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e seznámením s rozvrhem </w:t>
      </w:r>
      <w:r w:rsidRPr="009E2C4C">
        <w:rPr>
          <w:rFonts w:ascii="Arial" w:hAnsi="Arial" w:cs="Arial"/>
          <w:color w:val="000000"/>
          <w:sz w:val="20"/>
          <w:szCs w:val="20"/>
        </w:rPr>
        <w:t>pracovní dob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y (jeho změnou) pro jednotlivý případ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prostřednictvím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toho systému </w:t>
      </w:r>
      <w:r w:rsidRPr="009E2C4C">
        <w:rPr>
          <w:rFonts w:ascii="Arial" w:hAnsi="Arial" w:cs="Arial"/>
          <w:color w:val="000000"/>
          <w:sz w:val="20"/>
          <w:szCs w:val="20"/>
        </w:rPr>
        <w:t>nebo náhradního způsobu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vyrozumění; v ostatních případech se souhlasem </w:t>
      </w:r>
      <w:r w:rsidR="00500CC7">
        <w:rPr>
          <w:rFonts w:ascii="Arial" w:hAnsi="Arial" w:cs="Arial"/>
          <w:color w:val="000000"/>
          <w:sz w:val="20"/>
          <w:szCs w:val="20"/>
        </w:rPr>
        <w:t>(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se seznámením </w:t>
      </w:r>
      <w:r w:rsidR="00500CC7">
        <w:rPr>
          <w:rFonts w:ascii="Arial" w:hAnsi="Arial" w:cs="Arial"/>
          <w:color w:val="000000"/>
          <w:sz w:val="20"/>
          <w:szCs w:val="20"/>
        </w:rPr>
        <w:t xml:space="preserve">se)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s rozvrhem pracovní doby rozumí dostavení se zaměstnance na hasičskou zbrojnici nebo jiné místo výkonu práce mu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v jednotlivém případě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stanovené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 do </w:t>
      </w:r>
      <w:r w:rsidR="00E759F0" w:rsidRPr="00770608">
        <w:rPr>
          <w:rFonts w:ascii="Arial" w:hAnsi="Arial" w:cs="Arial"/>
          <w:i/>
          <w:color w:val="000000"/>
          <w:sz w:val="20"/>
          <w:szCs w:val="20"/>
          <w:highlight w:val="yellow"/>
        </w:rPr>
        <w:t>5/10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 minut od seznámení se s rozvrhem pracovní doby (jeho změnou)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.</w:t>
      </w:r>
    </w:p>
    <w:p w14:paraId="69869EB6" w14:textId="0F0CBEC7" w:rsidR="00BE07D3" w:rsidRPr="009E2C4C" w:rsidRDefault="00BE07D3" w:rsidP="00BE07D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4069261" w14:textId="609BCB4B" w:rsidR="00C11351" w:rsidRPr="009E2C4C" w:rsidRDefault="00820FEE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34585C" w:rsidRPr="009E2C4C">
        <w:rPr>
          <w:rFonts w:ascii="Arial" w:hAnsi="Arial" w:cs="Arial"/>
          <w:color w:val="000000"/>
          <w:sz w:val="20"/>
          <w:szCs w:val="20"/>
        </w:rPr>
        <w:t xml:space="preserve">Nebude-li v rozvrhu pracovní doby (jeho změnou) poskytovaném zaměstnanci k seznámení se podle odstavce 1.6 uvedeno jinak, délka směny počítaná od </w:t>
      </w:r>
      <w:r w:rsidR="0034585C" w:rsidRPr="00770608">
        <w:rPr>
          <w:rFonts w:ascii="Arial" w:hAnsi="Arial" w:cs="Arial"/>
          <w:i/>
          <w:color w:val="000000"/>
          <w:sz w:val="20"/>
          <w:szCs w:val="20"/>
          <w:highlight w:val="yellow"/>
        </w:rPr>
        <w:t>5/10</w:t>
      </w:r>
      <w:r w:rsidR="0034585C" w:rsidRPr="009E2C4C">
        <w:rPr>
          <w:rFonts w:ascii="Arial" w:hAnsi="Arial" w:cs="Arial"/>
          <w:color w:val="000000"/>
          <w:sz w:val="20"/>
          <w:szCs w:val="20"/>
        </w:rPr>
        <w:t xml:space="preserve"> minut od seznámení se s rozvrhem pracovní doby (jeho změnou) činí při zásahu</w:t>
      </w:r>
      <w:r w:rsidR="0034585C">
        <w:rPr>
          <w:rFonts w:ascii="Arial" w:hAnsi="Arial" w:cs="Arial"/>
          <w:color w:val="000000"/>
          <w:sz w:val="20"/>
          <w:szCs w:val="20"/>
        </w:rPr>
        <w:t xml:space="preserve"> u mimořádné události zpravidla 2 hodiny a 1 hodinu při planém poplachu. Skutečně odpracovaná doba musí odpovídat zprávě o zásahu</w:t>
      </w:r>
    </w:p>
    <w:p w14:paraId="4373BD67" w14:textId="77777777" w:rsidR="00AC6E04" w:rsidRPr="009E2C4C" w:rsidRDefault="00AC6E04" w:rsidP="00AC6E04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44D1993D" w14:textId="60BD8505" w:rsidR="00371B52" w:rsidRPr="009E2C4C" w:rsidRDefault="00AA187A" w:rsidP="00C4516E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Jestliže z hlediska povinností jednotek sborů dobrovolných hasičů je potřeba pokračovat ve výkonu práce rozvržené podle odstavce 1.6, případně 1.7, i po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plánovaném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ukončení směny,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může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zaměstnavatel na místě prostřednictvím velitele jednotky sboru dobrovolných hasičů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seznámit zaměstnance před ukončením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plánované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>směny se změnou rozvrhu pracovní doby postupem přiměřeným k odstavci 1.6</w:t>
      </w:r>
      <w:r w:rsidR="00770608">
        <w:rPr>
          <w:rFonts w:ascii="Arial" w:hAnsi="Arial" w:cs="Arial"/>
          <w:color w:val="000000"/>
          <w:sz w:val="20"/>
          <w:szCs w:val="20"/>
        </w:rPr>
        <w:t>.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Neučiní-li tak a </w:t>
      </w:r>
      <w:r w:rsidR="00770608">
        <w:rPr>
          <w:rFonts w:ascii="Arial" w:hAnsi="Arial" w:cs="Arial"/>
          <w:color w:val="000000"/>
          <w:sz w:val="20"/>
          <w:szCs w:val="20"/>
        </w:rPr>
        <w:t>pokračuje-li zaměstnanec ve výkonu práce nebo s</w:t>
      </w:r>
      <w:r w:rsidR="002874CF">
        <w:rPr>
          <w:rFonts w:ascii="Arial" w:hAnsi="Arial" w:cs="Arial"/>
          <w:color w:val="000000"/>
          <w:sz w:val="20"/>
          <w:szCs w:val="20"/>
        </w:rPr>
        <w:t> </w:t>
      </w:r>
      <w:r w:rsidR="00770608">
        <w:rPr>
          <w:rFonts w:ascii="Arial" w:hAnsi="Arial" w:cs="Arial"/>
          <w:color w:val="000000"/>
          <w:sz w:val="20"/>
          <w:szCs w:val="20"/>
        </w:rPr>
        <w:t>pokračováním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 </w:t>
      </w:r>
      <w:r w:rsidR="00770608">
        <w:rPr>
          <w:rFonts w:ascii="Arial" w:hAnsi="Arial" w:cs="Arial"/>
          <w:color w:val="000000"/>
          <w:sz w:val="20"/>
          <w:szCs w:val="20"/>
        </w:rPr>
        <w:t>jin</w:t>
      </w:r>
      <w:r w:rsidR="002874CF">
        <w:rPr>
          <w:rFonts w:ascii="Arial" w:hAnsi="Arial" w:cs="Arial"/>
          <w:color w:val="000000"/>
          <w:sz w:val="20"/>
          <w:szCs w:val="20"/>
        </w:rPr>
        <w:t>a</w:t>
      </w:r>
      <w:r w:rsidR="00770608">
        <w:rPr>
          <w:rFonts w:ascii="Arial" w:hAnsi="Arial" w:cs="Arial"/>
          <w:color w:val="000000"/>
          <w:sz w:val="20"/>
          <w:szCs w:val="20"/>
        </w:rPr>
        <w:t>k vys</w:t>
      </w:r>
      <w:r w:rsidR="002874CF">
        <w:rPr>
          <w:rFonts w:ascii="Arial" w:hAnsi="Arial" w:cs="Arial"/>
          <w:color w:val="000000"/>
          <w:sz w:val="20"/>
          <w:szCs w:val="20"/>
        </w:rPr>
        <w:t>l</w:t>
      </w:r>
      <w:r w:rsidR="00770608">
        <w:rPr>
          <w:rFonts w:ascii="Arial" w:hAnsi="Arial" w:cs="Arial"/>
          <w:color w:val="000000"/>
          <w:sz w:val="20"/>
          <w:szCs w:val="20"/>
        </w:rPr>
        <w:t>oví souhlas</w:t>
      </w:r>
      <w:r w:rsidR="002874CF">
        <w:rPr>
          <w:rFonts w:ascii="Arial" w:hAnsi="Arial" w:cs="Arial"/>
          <w:color w:val="000000"/>
          <w:sz w:val="20"/>
          <w:szCs w:val="20"/>
        </w:rPr>
        <w:t>,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 </w:t>
      </w:r>
      <w:r w:rsidR="002874CF">
        <w:rPr>
          <w:rFonts w:ascii="Arial" w:hAnsi="Arial" w:cs="Arial"/>
          <w:color w:val="000000"/>
          <w:sz w:val="20"/>
          <w:szCs w:val="20"/>
        </w:rPr>
        <w:t>jedná se o práci mimo rozvrh pracovní doby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4840970" w14:textId="77777777" w:rsidR="00A53D78" w:rsidRPr="00A53D78" w:rsidRDefault="00A53D78" w:rsidP="00A53D78">
      <w:pPr>
        <w:widowControl w:val="0"/>
        <w:autoSpaceDE w:val="0"/>
        <w:autoSpaceDN w:val="0"/>
        <w:adjustRightInd w:val="0"/>
        <w:spacing w:line="276" w:lineRule="auto"/>
        <w:ind w:left="39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6A21F736" w14:textId="7882D449" w:rsidR="00AC6E04" w:rsidRPr="00AC6E04" w:rsidRDefault="00E96777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Dostaví-li se z</w:t>
      </w:r>
      <w:r>
        <w:rPr>
          <w:rFonts w:ascii="Arial" w:hAnsi="Arial" w:cs="Arial"/>
          <w:color w:val="000000"/>
          <w:sz w:val="20"/>
          <w:szCs w:val="20"/>
        </w:rPr>
        <w:t xml:space="preserve">aměstnanec 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ze své svobodné vůle </w:t>
      </w:r>
      <w:r>
        <w:rPr>
          <w:rFonts w:ascii="Arial" w:hAnsi="Arial" w:cs="Arial"/>
          <w:color w:val="000000"/>
          <w:sz w:val="20"/>
          <w:szCs w:val="20"/>
        </w:rPr>
        <w:t xml:space="preserve">k výkonu práce v operačním řízení jednotky </w:t>
      </w:r>
      <w:r w:rsidR="009133F4">
        <w:rPr>
          <w:rFonts w:ascii="Arial" w:hAnsi="Arial" w:cs="Arial"/>
          <w:color w:val="000000"/>
          <w:sz w:val="20"/>
          <w:szCs w:val="20"/>
        </w:rPr>
        <w:t xml:space="preserve">sboru dobrovolných hasičů obce </w:t>
      </w:r>
      <w:r>
        <w:rPr>
          <w:rFonts w:ascii="Arial" w:hAnsi="Arial" w:cs="Arial"/>
          <w:color w:val="000000"/>
          <w:sz w:val="20"/>
          <w:szCs w:val="20"/>
        </w:rPr>
        <w:t xml:space="preserve">do </w:t>
      </w:r>
      <w:r w:rsidR="006D0343">
        <w:rPr>
          <w:rFonts w:ascii="Arial" w:hAnsi="Arial" w:cs="Arial"/>
          <w:color w:val="000000"/>
          <w:sz w:val="20"/>
          <w:szCs w:val="20"/>
        </w:rPr>
        <w:t>5/</w:t>
      </w:r>
      <w:r>
        <w:rPr>
          <w:rFonts w:ascii="Arial" w:hAnsi="Arial" w:cs="Arial"/>
          <w:color w:val="000000"/>
          <w:sz w:val="20"/>
          <w:szCs w:val="20"/>
        </w:rPr>
        <w:t xml:space="preserve">10 minut po vyhlášení poplachu jednotce sboru dobrovolných hasičů obce </w:t>
      </w:r>
      <w:r w:rsidR="004C4EAD">
        <w:rPr>
          <w:rFonts w:ascii="Arial" w:hAnsi="Arial" w:cs="Arial"/>
          <w:color w:val="000000"/>
          <w:sz w:val="20"/>
          <w:szCs w:val="20"/>
        </w:rPr>
        <w:t>aniž by byl zaměstnavatelem seznámen s rozvrhem pracovní doby (jeho změnou) postupem podle odstavce 1.6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4C4EAD">
        <w:rPr>
          <w:rFonts w:ascii="Arial" w:hAnsi="Arial" w:cs="Arial"/>
          <w:i/>
          <w:color w:val="000000"/>
          <w:sz w:val="20"/>
          <w:szCs w:val="20"/>
        </w:rPr>
        <w:t>zaměstnavatel jej prostřednictvím v</w:t>
      </w:r>
      <w:r>
        <w:rPr>
          <w:rFonts w:ascii="Arial" w:hAnsi="Arial" w:cs="Arial"/>
          <w:color w:val="000000"/>
          <w:sz w:val="20"/>
          <w:szCs w:val="20"/>
        </w:rPr>
        <w:t>elitel</w:t>
      </w:r>
      <w:r w:rsidR="004C4EAD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 jednotky</w:t>
      </w:r>
      <w:r w:rsidR="004C4EAD">
        <w:rPr>
          <w:rFonts w:ascii="Arial" w:hAnsi="Arial" w:cs="Arial"/>
          <w:color w:val="000000"/>
          <w:sz w:val="20"/>
          <w:szCs w:val="20"/>
        </w:rPr>
        <w:t xml:space="preserve"> sboru dobrovolných hasičů obce může písemně seznámit s rozvrhem pracovní doby (jeho změnou) </w:t>
      </w:r>
      <w:r w:rsidR="009E2C4C">
        <w:rPr>
          <w:rFonts w:ascii="Arial" w:hAnsi="Arial" w:cs="Arial"/>
          <w:color w:val="000000"/>
          <w:sz w:val="20"/>
          <w:szCs w:val="20"/>
        </w:rPr>
        <w:t>postupem přiměřeným k odstavci 1.6</w:t>
      </w:r>
      <w:r w:rsidR="004C4EAD">
        <w:rPr>
          <w:rFonts w:ascii="Arial" w:hAnsi="Arial" w:cs="Arial"/>
          <w:color w:val="000000"/>
          <w:sz w:val="20"/>
          <w:szCs w:val="20"/>
        </w:rPr>
        <w:t xml:space="preserve">, případně </w:t>
      </w:r>
      <w:r w:rsidR="00371B52">
        <w:rPr>
          <w:rFonts w:ascii="Arial" w:hAnsi="Arial" w:cs="Arial"/>
          <w:color w:val="000000"/>
          <w:sz w:val="20"/>
          <w:szCs w:val="20"/>
        </w:rPr>
        <w:t xml:space="preserve">sjednat 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mimo rámec úpravy dohody o pracovní činnosti zákoníku práce </w:t>
      </w:r>
      <w:r w:rsidR="00371B52">
        <w:rPr>
          <w:rFonts w:ascii="Arial" w:hAnsi="Arial" w:cs="Arial"/>
          <w:color w:val="000000"/>
          <w:sz w:val="20"/>
          <w:szCs w:val="20"/>
        </w:rPr>
        <w:t xml:space="preserve">výkon </w:t>
      </w:r>
      <w:r w:rsidR="001614F8">
        <w:rPr>
          <w:rFonts w:ascii="Arial" w:hAnsi="Arial" w:cs="Arial"/>
          <w:color w:val="000000"/>
          <w:sz w:val="20"/>
          <w:szCs w:val="20"/>
        </w:rPr>
        <w:t xml:space="preserve">služby </w:t>
      </w:r>
      <w:r w:rsidR="00371B52">
        <w:rPr>
          <w:rFonts w:ascii="Arial" w:hAnsi="Arial" w:cs="Arial"/>
          <w:color w:val="000000"/>
          <w:sz w:val="20"/>
          <w:szCs w:val="20"/>
        </w:rPr>
        <w:t>člena jednotky sboru dobrovolných hasičů obce ve smyslu občanského zákoníku a § 29 odst. 1 písm. a) nebo f) zákona o požární ochraně.</w:t>
      </w:r>
    </w:p>
    <w:p w14:paraId="1B73AF4E" w14:textId="77777777" w:rsidR="00AC6E04" w:rsidRDefault="00AC6E04" w:rsidP="00AC6E04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18F8E720" w14:textId="77777777" w:rsidR="00F2600A" w:rsidRPr="00B43CC3" w:rsidRDefault="00F2600A" w:rsidP="000A3240">
      <w:pPr>
        <w:widowControl w:val="0"/>
        <w:tabs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II.</w:t>
      </w:r>
    </w:p>
    <w:p w14:paraId="1FC77531" w14:textId="77777777" w:rsidR="00F2600A" w:rsidRDefault="00F2600A" w:rsidP="000A3240">
      <w:pPr>
        <w:widowControl w:val="0"/>
        <w:tabs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Odměna</w:t>
      </w:r>
    </w:p>
    <w:p w14:paraId="41E7A5FA" w14:textId="77777777" w:rsidR="00B43CC3" w:rsidRPr="00B43CC3" w:rsidRDefault="00B43CC3" w:rsidP="00B43CC3">
      <w:pPr>
        <w:widowControl w:val="0"/>
        <w:tabs>
          <w:tab w:val="center" w:pos="9180"/>
        </w:tabs>
        <w:autoSpaceDE w:val="0"/>
        <w:autoSpaceDN w:val="0"/>
        <w:adjustRightInd w:val="0"/>
        <w:ind w:left="55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D7451A" w14:textId="77777777" w:rsidR="00C23796" w:rsidRPr="001D6CD8" w:rsidRDefault="00C23796" w:rsidP="001D6C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5382FC1E" w14:textId="5AA48A4B" w:rsidR="00F2600A" w:rsidRPr="00494ED2" w:rsidRDefault="00CC281A" w:rsidP="001D6CD8">
      <w:pPr>
        <w:pStyle w:val="Odstavecseseznamem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>S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trany </w:t>
      </w:r>
      <w:r w:rsidRPr="00494ED2">
        <w:rPr>
          <w:rFonts w:ascii="Arial" w:hAnsi="Arial" w:cs="Arial"/>
          <w:color w:val="000000"/>
          <w:sz w:val="20"/>
          <w:szCs w:val="20"/>
        </w:rPr>
        <w:t xml:space="preserve">dohody 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si ujednávají, že zaměstnanci náleží za včas a řádně provedenou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práci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hodinová odměna ve výši ……</w:t>
      </w:r>
      <w:proofErr w:type="gramStart"/>
      <w:r w:rsidR="00F2600A" w:rsidRPr="00494ED2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. Kč (slovy: …………… korun českých). Zaměstnanec je povinen každý den, ve kterém bude vykonávat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práci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podle této </w:t>
      </w:r>
      <w:r w:rsidRPr="00494ED2">
        <w:rPr>
          <w:rFonts w:ascii="Arial" w:hAnsi="Arial" w:cs="Arial"/>
          <w:color w:val="000000"/>
          <w:sz w:val="20"/>
          <w:szCs w:val="20"/>
        </w:rPr>
        <w:t>dohody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>, vyplnit výkaz od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>pracované pracovní doby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a uvést počet hodin, které v daném dni odpracoval. Zaměstnanec je povinen tyto výkazy jedenkrát týdně předkládat zaměstnavateli ke schválení. Měsíční odměna bude vypočtena jak</w:t>
      </w:r>
      <w:r w:rsidR="00B43CC3" w:rsidRPr="00494ED2">
        <w:rPr>
          <w:rFonts w:ascii="Arial" w:hAnsi="Arial" w:cs="Arial"/>
          <w:color w:val="000000"/>
          <w:sz w:val="20"/>
          <w:szCs w:val="20"/>
        </w:rPr>
        <w:t>o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násobek celkově odpracovaných a zaměstnavatelem odsouhlasených hodin v daném kalendářním měsíci a hodinové odměny (dále jako „</w:t>
      </w:r>
      <w:r w:rsidR="001D6CD8" w:rsidRPr="00494ED2">
        <w:rPr>
          <w:rFonts w:ascii="Arial" w:hAnsi="Arial" w:cs="Arial"/>
          <w:b/>
          <w:color w:val="000000"/>
          <w:sz w:val="20"/>
          <w:szCs w:val="20"/>
        </w:rPr>
        <w:t>O</w:t>
      </w:r>
      <w:r w:rsidR="00F2600A" w:rsidRPr="00494ED2">
        <w:rPr>
          <w:rFonts w:ascii="Arial" w:hAnsi="Arial" w:cs="Arial"/>
          <w:b/>
          <w:color w:val="000000"/>
          <w:sz w:val="20"/>
          <w:szCs w:val="20"/>
        </w:rPr>
        <w:t>dměna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“).   </w:t>
      </w:r>
    </w:p>
    <w:p w14:paraId="0BE9803F" w14:textId="77777777" w:rsidR="00104A38" w:rsidRPr="00494ED2" w:rsidRDefault="00104A38" w:rsidP="00104A38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30EE689" w14:textId="77777777" w:rsidR="00C23796" w:rsidRPr="00494ED2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4DAEF53A" w14:textId="0B5BECC9" w:rsidR="00F2600A" w:rsidRPr="00494ED2" w:rsidRDefault="00F2600A" w:rsidP="002C789E">
      <w:pPr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 xml:space="preserve">Zaměstnavatel 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se zavazuje 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>u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hradit zaměstnanci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O</w:t>
      </w:r>
      <w:r w:rsidRPr="00494ED2">
        <w:rPr>
          <w:rFonts w:ascii="Arial" w:hAnsi="Arial" w:cs="Arial"/>
          <w:color w:val="000000"/>
          <w:sz w:val="20"/>
          <w:szCs w:val="20"/>
        </w:rPr>
        <w:t xml:space="preserve">dměnu vždy 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 xml:space="preserve">v termínu splatnosti </w:t>
      </w:r>
      <w:r w:rsidRPr="00494ED2">
        <w:rPr>
          <w:rFonts w:ascii="Arial" w:hAnsi="Arial" w:cs="Arial"/>
          <w:color w:val="000000"/>
          <w:sz w:val="20"/>
          <w:szCs w:val="20"/>
        </w:rPr>
        <w:t>nejpozději do konce kalendářního měsíce nás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ledujícího po měsíci, za který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O</w:t>
      </w:r>
      <w:r w:rsidRPr="00494ED2">
        <w:rPr>
          <w:rFonts w:ascii="Arial" w:hAnsi="Arial" w:cs="Arial"/>
          <w:color w:val="000000"/>
          <w:sz w:val="20"/>
          <w:szCs w:val="20"/>
        </w:rPr>
        <w:t>dměna náleží, a to bezhotovostním převodem na účet č. …………</w:t>
      </w:r>
      <w:proofErr w:type="gramStart"/>
      <w:r w:rsidRPr="00494ED2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494ED2">
        <w:rPr>
          <w:rFonts w:ascii="Arial" w:hAnsi="Arial" w:cs="Arial"/>
          <w:color w:val="000000"/>
          <w:sz w:val="20"/>
          <w:szCs w:val="20"/>
        </w:rPr>
        <w:t>. vedený u ……………</w:t>
      </w:r>
      <w:proofErr w:type="gramStart"/>
      <w:r w:rsidRPr="00494ED2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494ED2">
        <w:rPr>
          <w:rFonts w:ascii="Arial" w:hAnsi="Arial" w:cs="Arial"/>
          <w:color w:val="000000"/>
          <w:sz w:val="20"/>
          <w:szCs w:val="20"/>
        </w:rPr>
        <w:t>.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>, přičemž výplatním dnem je 10. den měsíce následujícího po měsíci, za který Odměna náleží. Připadne-li výplatní den na den pracovního klidu, vyplácí se odměna z dohody v nejbližším pracovní den před výplatním termínem.</w:t>
      </w:r>
    </w:p>
    <w:p w14:paraId="60978FEB" w14:textId="77777777" w:rsidR="00494ED2" w:rsidRPr="00494ED2" w:rsidRDefault="00494ED2" w:rsidP="00494ED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42A05B05" w14:textId="77777777" w:rsidR="00494ED2" w:rsidRPr="00494ED2" w:rsidRDefault="00494ED2" w:rsidP="00494ED2">
      <w:pPr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 xml:space="preserve">Zaměstnavatel společně s Odměnou poskytne zaměstnanci i jiné finanční plnění, které zaměstnanci náleží na základě právních předpisů. Zaměstnavatel je dále oprávněn poskytnout zaměstnanci i další finanční plnění v návaznosti na kvalitu výkonu práce zaměstnance. </w:t>
      </w:r>
    </w:p>
    <w:p w14:paraId="4C029BA5" w14:textId="77777777" w:rsidR="00F2600A" w:rsidRPr="00B43CC3" w:rsidRDefault="00F2600A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60" w:hanging="510"/>
        <w:rPr>
          <w:rFonts w:ascii="Arial" w:hAnsi="Arial" w:cs="Arial"/>
          <w:color w:val="000000"/>
          <w:sz w:val="20"/>
          <w:szCs w:val="20"/>
        </w:rPr>
      </w:pPr>
    </w:p>
    <w:p w14:paraId="1B19E029" w14:textId="77777777" w:rsidR="00F2600A" w:rsidRPr="00B43CC3" w:rsidRDefault="00F2600A" w:rsidP="000A3240">
      <w:pPr>
        <w:widowControl w:val="0"/>
        <w:tabs>
          <w:tab w:val="left" w:pos="0"/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III.</w:t>
      </w:r>
    </w:p>
    <w:p w14:paraId="4AB948DB" w14:textId="77777777" w:rsidR="00F2600A" w:rsidRDefault="00F2600A" w:rsidP="000A3240">
      <w:pPr>
        <w:widowControl w:val="0"/>
        <w:tabs>
          <w:tab w:val="left" w:pos="0"/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Podmínky výkonu pracovní činnosti</w:t>
      </w:r>
    </w:p>
    <w:p w14:paraId="412CC9BB" w14:textId="77777777" w:rsidR="00B43CC3" w:rsidRPr="00B43CC3" w:rsidRDefault="00B43CC3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60" w:hanging="51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43F268" w14:textId="77777777" w:rsidR="00C23796" w:rsidRPr="00BD260B" w:rsidRDefault="00C23796" w:rsidP="00BD26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7CD2A26F" w14:textId="42AF8860" w:rsidR="00C23796" w:rsidRPr="00F35D40" w:rsidRDefault="00F2600A" w:rsidP="008307EE">
      <w:pPr>
        <w:pStyle w:val="Odstavecseseznamem"/>
        <w:widowControl w:val="0"/>
        <w:numPr>
          <w:ilvl w:val="1"/>
          <w:numId w:val="20"/>
        </w:numPr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  <w:r w:rsidRPr="00F35D40">
        <w:rPr>
          <w:rFonts w:ascii="Arial" w:hAnsi="Arial" w:cs="Arial"/>
          <w:color w:val="000000"/>
          <w:sz w:val="20"/>
          <w:szCs w:val="20"/>
        </w:rPr>
        <w:t xml:space="preserve">Zaměstnanec tímto prohlašuje, že ke dni uzavření této dohody byl seznámen s právy a povinnostmi, které pro něho z této dohody vyplývají a s obsahem náplně pracovní činnosti. </w:t>
      </w:r>
      <w:bookmarkStart w:id="0" w:name="_Hlk142224870"/>
      <w:r w:rsidR="00792344" w:rsidRPr="00F35D40">
        <w:rPr>
          <w:rFonts w:ascii="Arial" w:hAnsi="Arial" w:cs="Arial"/>
          <w:color w:val="000000"/>
          <w:sz w:val="20"/>
          <w:szCs w:val="20"/>
        </w:rPr>
        <w:t xml:space="preserve">Zaměstnanec dále potvrzuje, že od zaměstnavatele převzal před uzavřením této </w:t>
      </w:r>
      <w:r w:rsidR="00824097" w:rsidRPr="00F35D40">
        <w:rPr>
          <w:rFonts w:ascii="Arial" w:hAnsi="Arial" w:cs="Arial"/>
          <w:color w:val="000000"/>
          <w:sz w:val="20"/>
          <w:szCs w:val="20"/>
        </w:rPr>
        <w:t>dohody</w:t>
      </w:r>
      <w:r w:rsidR="00792344" w:rsidRPr="00F35D40">
        <w:rPr>
          <w:rFonts w:ascii="Arial" w:hAnsi="Arial" w:cs="Arial"/>
          <w:color w:val="000000"/>
          <w:sz w:val="20"/>
          <w:szCs w:val="20"/>
        </w:rPr>
        <w:t xml:space="preserve"> písemnou informaci o obsahu právního vztahu založeného touto dohodou dle § 77a </w:t>
      </w:r>
      <w:r w:rsidR="00847B6C" w:rsidRPr="00F35D40">
        <w:rPr>
          <w:rFonts w:ascii="Arial" w:hAnsi="Arial" w:cs="Arial"/>
          <w:color w:val="000000"/>
          <w:sz w:val="20"/>
          <w:szCs w:val="20"/>
        </w:rPr>
        <w:t>zákoníku práce</w:t>
      </w:r>
      <w:r w:rsidR="00792344" w:rsidRPr="00F35D40">
        <w:rPr>
          <w:rFonts w:ascii="Arial" w:hAnsi="Arial" w:cs="Arial"/>
          <w:color w:val="000000"/>
          <w:sz w:val="20"/>
          <w:szCs w:val="20"/>
        </w:rPr>
        <w:t xml:space="preserve">. </w:t>
      </w:r>
      <w:bookmarkEnd w:id="0"/>
    </w:p>
    <w:p w14:paraId="37AE685F" w14:textId="39564EF7" w:rsidR="00F2600A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Při výkonu pracovní činnosti je zaměstnanec povinen dodržovat předpisy k zajištění bezpečnosti a ochrany zdraví při práci</w:t>
      </w:r>
      <w:r w:rsidR="00BD260B">
        <w:rPr>
          <w:rFonts w:ascii="Arial" w:hAnsi="Arial" w:cs="Arial"/>
          <w:color w:val="000000"/>
          <w:sz w:val="20"/>
          <w:szCs w:val="20"/>
        </w:rPr>
        <w:t>,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požární řád</w:t>
      </w:r>
      <w:r w:rsidR="00BD260B">
        <w:rPr>
          <w:rFonts w:ascii="Arial" w:hAnsi="Arial" w:cs="Arial"/>
          <w:color w:val="000000"/>
          <w:sz w:val="20"/>
          <w:szCs w:val="20"/>
        </w:rPr>
        <w:t xml:space="preserve"> a další vnitřní předpisy zaměstnavatele,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s nimiž byl seznámen, což potvrzuje podpisem této </w:t>
      </w:r>
      <w:r w:rsidR="00847B6C">
        <w:rPr>
          <w:rFonts w:ascii="Arial" w:hAnsi="Arial" w:cs="Arial"/>
          <w:color w:val="000000"/>
          <w:sz w:val="20"/>
          <w:szCs w:val="20"/>
        </w:rPr>
        <w:t>dohod</w:t>
      </w:r>
      <w:r w:rsidR="00BD260B">
        <w:rPr>
          <w:rFonts w:ascii="Arial" w:hAnsi="Arial" w:cs="Arial"/>
          <w:color w:val="000000"/>
          <w:sz w:val="20"/>
          <w:szCs w:val="20"/>
        </w:rPr>
        <w:t>y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8E6DBA7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34DDE1E5" w14:textId="05B732B5" w:rsidR="00847B6C" w:rsidRPr="00B37E7B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 xml:space="preserve">Zaměstnanec je povinen sjednanou pracovní činnost vykonávat svědomitě a řádně v pracovní době určené zaměstnavatelem. Zaměstnanec je dále povinen řídit se pokyny zaměstnavatele. Zaměstnanec se zavazuje, že bude řádně hospodařit s prostředky zaměstnavatele a hájit oprávněné zájmy zaměstnavatele. </w:t>
      </w:r>
    </w:p>
    <w:p w14:paraId="1A80AF7A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55D89C0F" w14:textId="77777777" w:rsidR="00F2600A" w:rsidRPr="00C23796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Zaměstnavatel se zavazuje, že bude vytvářet podmínky pro úspěšné plnění pracovní činnosti zaměstnancem.</w:t>
      </w:r>
    </w:p>
    <w:p w14:paraId="71E7C2E3" w14:textId="77777777" w:rsidR="00F2600A" w:rsidRPr="00B43CC3" w:rsidRDefault="00F2600A" w:rsidP="00B43C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32C7DB1" w14:textId="77777777" w:rsidR="00F2600A" w:rsidRPr="00B43CC3" w:rsidRDefault="00F2600A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1" w:name="_Hlk142224848"/>
      <w:r w:rsidRPr="00B43CC3">
        <w:rPr>
          <w:rFonts w:ascii="Arial" w:hAnsi="Arial" w:cs="Arial"/>
          <w:b/>
          <w:color w:val="000000"/>
          <w:sz w:val="20"/>
          <w:szCs w:val="20"/>
        </w:rPr>
        <w:t>IV.</w:t>
      </w:r>
    </w:p>
    <w:p w14:paraId="3CDED9A0" w14:textId="77777777" w:rsidR="00F2600A" w:rsidRDefault="00F2600A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43CC3">
        <w:rPr>
          <w:rFonts w:ascii="Arial" w:hAnsi="Arial" w:cs="Arial"/>
          <w:b/>
          <w:color w:val="000000"/>
          <w:sz w:val="20"/>
          <w:szCs w:val="20"/>
        </w:rPr>
        <w:t>Ukončení dohody o pracovní činnosti</w:t>
      </w:r>
    </w:p>
    <w:p w14:paraId="4C4F9F4C" w14:textId="77777777" w:rsidR="00B43CC3" w:rsidRPr="00B43CC3" w:rsidRDefault="00B43CC3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E03202A" w14:textId="1C4AE674" w:rsidR="00824097" w:rsidRPr="00CE6788" w:rsidRDefault="00824097" w:rsidP="00CE6788">
      <w:pPr>
        <w:pStyle w:val="Odstavecseseznamem"/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E6788">
        <w:rPr>
          <w:rFonts w:ascii="Arial" w:hAnsi="Arial" w:cs="Arial"/>
          <w:color w:val="000000"/>
          <w:sz w:val="20"/>
          <w:szCs w:val="20"/>
        </w:rPr>
        <w:t>Tato dohoda může být ukončena</w:t>
      </w:r>
    </w:p>
    <w:p w14:paraId="6B6650A7" w14:textId="3F314C09" w:rsidR="00824097" w:rsidRDefault="00824097" w:rsidP="00824097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74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dohodou stran dohody ke sjednanému dni;</w:t>
      </w:r>
    </w:p>
    <w:p w14:paraId="4E51692A" w14:textId="402DF92B" w:rsidR="00824097" w:rsidRDefault="008A2C84" w:rsidP="00824097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74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písemnou </w:t>
      </w:r>
      <w:r w:rsidR="00824097">
        <w:rPr>
          <w:rFonts w:ascii="Arial" w:hAnsi="Arial" w:cs="Arial"/>
          <w:color w:val="000000"/>
          <w:sz w:val="20"/>
          <w:szCs w:val="20"/>
        </w:rPr>
        <w:t xml:space="preserve">výpovědí kteroukoliv stranou dohody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>i bez udání důvodu s</w:t>
      </w:r>
      <w:r>
        <w:rPr>
          <w:rFonts w:ascii="Arial" w:hAnsi="Arial" w:cs="Arial"/>
          <w:color w:val="000000"/>
          <w:sz w:val="20"/>
          <w:szCs w:val="20"/>
        </w:rPr>
        <w:t xml:space="preserve"> jednoměsíční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výpovědní dobou, která počne běžet </w:t>
      </w:r>
      <w:r>
        <w:rPr>
          <w:rFonts w:ascii="Arial" w:hAnsi="Arial" w:cs="Arial"/>
          <w:color w:val="000000"/>
          <w:sz w:val="20"/>
          <w:szCs w:val="20"/>
        </w:rPr>
        <w:t xml:space="preserve">prvním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dnem </w:t>
      </w:r>
      <w:r>
        <w:rPr>
          <w:rFonts w:ascii="Arial" w:hAnsi="Arial" w:cs="Arial"/>
          <w:color w:val="000000"/>
          <w:sz w:val="20"/>
          <w:szCs w:val="20"/>
        </w:rPr>
        <w:t xml:space="preserve">kalendářního měsíce následujícího po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doručení výpovědi druhé smluvní straně. </w:t>
      </w:r>
    </w:p>
    <w:p w14:paraId="164C393A" w14:textId="77777777" w:rsidR="00824097" w:rsidRPr="00824097" w:rsidRDefault="00824097" w:rsidP="00824097">
      <w:pPr>
        <w:pStyle w:val="Odstavecseseznamem"/>
        <w:widowControl w:val="0"/>
        <w:autoSpaceDE w:val="0"/>
        <w:autoSpaceDN w:val="0"/>
        <w:adjustRightInd w:val="0"/>
        <w:spacing w:after="0"/>
        <w:ind w:left="748"/>
        <w:jc w:val="both"/>
        <w:rPr>
          <w:rFonts w:ascii="Arial" w:hAnsi="Arial" w:cs="Arial"/>
          <w:color w:val="000000"/>
          <w:sz w:val="20"/>
          <w:szCs w:val="20"/>
        </w:rPr>
      </w:pPr>
    </w:p>
    <w:p w14:paraId="6C6AF003" w14:textId="77777777" w:rsidR="00824097" w:rsidRPr="00C23796" w:rsidRDefault="00824097" w:rsidP="00CE6788">
      <w:pPr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Zaměstnanec má právo na odůvodnění výpovědi v případech a za podmín</w:t>
      </w:r>
      <w:r>
        <w:rPr>
          <w:rFonts w:ascii="Arial" w:hAnsi="Arial" w:cs="Arial"/>
          <w:color w:val="000000"/>
          <w:sz w:val="20"/>
          <w:szCs w:val="20"/>
        </w:rPr>
        <w:t>ek stanovených v § 77 odst. 7 zákoníku práce</w:t>
      </w:r>
      <w:r w:rsidRPr="00C23796">
        <w:rPr>
          <w:rFonts w:ascii="Arial" w:hAnsi="Arial" w:cs="Arial"/>
          <w:color w:val="000000"/>
          <w:sz w:val="20"/>
          <w:szCs w:val="20"/>
        </w:rPr>
        <w:t>.</w:t>
      </w:r>
    </w:p>
    <w:p w14:paraId="5A50E51B" w14:textId="249138F2" w:rsidR="00824097" w:rsidRPr="00824097" w:rsidRDefault="00824097" w:rsidP="00824097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5AC1ABF" w14:textId="69EE2383" w:rsidR="00F2600A" w:rsidRPr="008A2C84" w:rsidRDefault="00F2600A" w:rsidP="00CE6788">
      <w:pPr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A2C84">
        <w:rPr>
          <w:rFonts w:ascii="Arial" w:hAnsi="Arial" w:cs="Arial"/>
          <w:color w:val="000000"/>
          <w:sz w:val="20"/>
          <w:szCs w:val="20"/>
        </w:rPr>
        <w:t>K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 xml:space="preserve">terákoliv </w:t>
      </w:r>
      <w:r w:rsidRPr="008A2C84">
        <w:rPr>
          <w:rFonts w:ascii="Arial" w:hAnsi="Arial" w:cs="Arial"/>
          <w:color w:val="000000"/>
          <w:sz w:val="20"/>
          <w:szCs w:val="20"/>
        </w:rPr>
        <w:t>strana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 xml:space="preserve"> dohody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je oprávněna tuto dohodu okamžitě zrušit v případech, ve kterých je možné </w:t>
      </w:r>
      <w:r w:rsidR="008A2C84" w:rsidRPr="008A2C84">
        <w:rPr>
          <w:rFonts w:ascii="Arial" w:hAnsi="Arial" w:cs="Arial"/>
          <w:color w:val="000000"/>
          <w:sz w:val="20"/>
          <w:szCs w:val="20"/>
        </w:rPr>
        <w:t>po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dle ustanovení § 55 a § 56 </w:t>
      </w:r>
      <w:r w:rsidR="00FE2092" w:rsidRPr="008A2C84">
        <w:rPr>
          <w:rFonts w:ascii="Arial" w:hAnsi="Arial" w:cs="Arial"/>
          <w:color w:val="000000"/>
          <w:sz w:val="20"/>
          <w:szCs w:val="20"/>
        </w:rPr>
        <w:t>ZP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zrušit pracovní poměr.</w:t>
      </w:r>
    </w:p>
    <w:bookmarkEnd w:id="1"/>
    <w:p w14:paraId="69371F96" w14:textId="77777777" w:rsidR="00F2600A" w:rsidRPr="00B43CC3" w:rsidRDefault="00F2600A" w:rsidP="000A3240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107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C3A3EC" w14:textId="77777777" w:rsidR="00F2600A" w:rsidRPr="00B43CC3" w:rsidRDefault="00F2600A" w:rsidP="000A3240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V.</w:t>
      </w:r>
    </w:p>
    <w:p w14:paraId="267453D3" w14:textId="77777777" w:rsidR="00F2600A" w:rsidRDefault="00F2600A" w:rsidP="000A3240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Povinnost mlčenlivosti</w:t>
      </w:r>
    </w:p>
    <w:p w14:paraId="57C09D3F" w14:textId="77777777" w:rsidR="00FE2092" w:rsidRPr="00B43CC3" w:rsidRDefault="00FE2092" w:rsidP="000A3240">
      <w:pPr>
        <w:pStyle w:val="Normlnweb"/>
        <w:spacing w:before="0" w:after="0" w:line="240" w:lineRule="auto"/>
        <w:ind w:hanging="1075"/>
        <w:jc w:val="center"/>
        <w:rPr>
          <w:rFonts w:ascii="Arial" w:hAnsi="Arial" w:cs="Arial"/>
          <w:b/>
          <w:sz w:val="20"/>
          <w:szCs w:val="20"/>
        </w:rPr>
      </w:pPr>
    </w:p>
    <w:p w14:paraId="7E05DC61" w14:textId="24B4280F" w:rsidR="00F2600A" w:rsidRPr="008A2C84" w:rsidRDefault="00F2600A" w:rsidP="008A2C8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vanish/>
          <w:color w:val="000000"/>
          <w:sz w:val="20"/>
          <w:szCs w:val="20"/>
        </w:rPr>
      </w:pPr>
      <w:r w:rsidRPr="008A2C84">
        <w:rPr>
          <w:rFonts w:ascii="Arial" w:hAnsi="Arial" w:cs="Arial"/>
          <w:color w:val="000000"/>
          <w:sz w:val="20"/>
          <w:szCs w:val="20"/>
        </w:rPr>
        <w:t>Zaměstnanec se zavazuje zachovávat mlčenlivost o všech skutečnostech, které se dozví v souvislosti s výkonem pracovní činnosti pro zaměstnavatele, zejména všech skutečností související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>ch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s předmětem činnosti zaměstnavatele. </w:t>
      </w:r>
    </w:p>
    <w:p w14:paraId="41E45F69" w14:textId="77777777" w:rsidR="00C23796" w:rsidRP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C5D739C" w14:textId="77777777" w:rsidR="00F2600A" w:rsidRPr="00B43CC3" w:rsidRDefault="00F2600A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52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291D15" w14:textId="77777777" w:rsidR="00F2600A" w:rsidRPr="00B43CC3" w:rsidRDefault="00F2600A" w:rsidP="00081B4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107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VI.</w:t>
      </w:r>
    </w:p>
    <w:p w14:paraId="3C4DA0BF" w14:textId="77777777" w:rsidR="00F2600A" w:rsidRDefault="00F2600A" w:rsidP="00081B43">
      <w:pPr>
        <w:widowControl w:val="0"/>
        <w:tabs>
          <w:tab w:val="left" w:pos="567"/>
          <w:tab w:val="center" w:pos="9180"/>
        </w:tabs>
        <w:autoSpaceDE w:val="0"/>
        <w:autoSpaceDN w:val="0"/>
        <w:adjustRightInd w:val="0"/>
        <w:ind w:left="567" w:hanging="56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 xml:space="preserve">Závěrečná ustanovení </w:t>
      </w:r>
    </w:p>
    <w:p w14:paraId="091C8B5E" w14:textId="77777777" w:rsidR="00FE2092" w:rsidRPr="00B43CC3" w:rsidRDefault="00FE2092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52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1B4FAB" w14:textId="77777777" w:rsidR="00C23796" w:rsidRPr="00C23796" w:rsidRDefault="00C23796" w:rsidP="00FA5BC5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vanish/>
          <w:sz w:val="20"/>
          <w:szCs w:val="20"/>
        </w:rPr>
      </w:pPr>
    </w:p>
    <w:p w14:paraId="6EE11B51" w14:textId="1AA4A874" w:rsidR="00530BB1" w:rsidRPr="00FA5BC5" w:rsidRDefault="00530BB1" w:rsidP="00FA5BC5">
      <w:pPr>
        <w:pStyle w:val="Odstavecseseznamem"/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A5BC5">
        <w:rPr>
          <w:rFonts w:ascii="Arial" w:hAnsi="Arial" w:cs="Arial"/>
          <w:sz w:val="20"/>
          <w:szCs w:val="20"/>
        </w:rPr>
        <w:t xml:space="preserve">Zaměstnanec </w:t>
      </w:r>
      <w:r w:rsidR="005F46EF">
        <w:rPr>
          <w:rFonts w:ascii="Arial" w:hAnsi="Arial" w:cs="Arial"/>
          <w:sz w:val="20"/>
          <w:szCs w:val="20"/>
        </w:rPr>
        <w:t xml:space="preserve">bere na vědomí, že zaměstnavatel zpracovává jeho osobní údaje </w:t>
      </w:r>
      <w:r w:rsidR="009B4075">
        <w:rPr>
          <w:rFonts w:ascii="Arial" w:hAnsi="Arial" w:cs="Arial"/>
          <w:sz w:val="20"/>
          <w:szCs w:val="20"/>
        </w:rPr>
        <w:t xml:space="preserve">zejména </w:t>
      </w:r>
      <w:r w:rsidR="005F46EF">
        <w:rPr>
          <w:rFonts w:ascii="Arial" w:hAnsi="Arial" w:cs="Arial"/>
          <w:sz w:val="20"/>
          <w:szCs w:val="20"/>
        </w:rPr>
        <w:t>pro účely této smlouvy</w:t>
      </w:r>
      <w:r w:rsidR="009B4075">
        <w:rPr>
          <w:rFonts w:ascii="Arial" w:hAnsi="Arial" w:cs="Arial"/>
          <w:sz w:val="20"/>
          <w:szCs w:val="20"/>
        </w:rPr>
        <w:t xml:space="preserve"> a</w:t>
      </w:r>
      <w:r w:rsidR="00650DFF">
        <w:rPr>
          <w:rFonts w:ascii="Arial" w:hAnsi="Arial" w:cs="Arial"/>
          <w:sz w:val="20"/>
          <w:szCs w:val="20"/>
        </w:rPr>
        <w:t xml:space="preserve"> splnění právní povinnosti nebo úkol</w:t>
      </w:r>
      <w:r w:rsidR="009B4075">
        <w:rPr>
          <w:rFonts w:ascii="Arial" w:hAnsi="Arial" w:cs="Arial"/>
          <w:sz w:val="20"/>
          <w:szCs w:val="20"/>
        </w:rPr>
        <w:t>ů</w:t>
      </w:r>
      <w:r w:rsidR="00650DFF">
        <w:rPr>
          <w:rFonts w:ascii="Arial" w:hAnsi="Arial" w:cs="Arial"/>
          <w:sz w:val="20"/>
          <w:szCs w:val="20"/>
        </w:rPr>
        <w:t xml:space="preserve"> prováděn</w:t>
      </w:r>
      <w:r w:rsidR="009B4075">
        <w:rPr>
          <w:rFonts w:ascii="Arial" w:hAnsi="Arial" w:cs="Arial"/>
          <w:sz w:val="20"/>
          <w:szCs w:val="20"/>
        </w:rPr>
        <w:t>ých</w:t>
      </w:r>
      <w:r w:rsidR="00650DFF">
        <w:rPr>
          <w:rFonts w:ascii="Arial" w:hAnsi="Arial" w:cs="Arial"/>
          <w:sz w:val="20"/>
          <w:szCs w:val="20"/>
        </w:rPr>
        <w:t xml:space="preserve"> ve veřejnoprávním zájmu v souvislosti s</w:t>
      </w:r>
      <w:r w:rsidR="005F46EF">
        <w:rPr>
          <w:rFonts w:ascii="Arial" w:hAnsi="Arial" w:cs="Arial"/>
          <w:sz w:val="20"/>
          <w:szCs w:val="20"/>
        </w:rPr>
        <w:t xml:space="preserve"> činnost</w:t>
      </w:r>
      <w:r w:rsidR="00650DFF">
        <w:rPr>
          <w:rFonts w:ascii="Arial" w:hAnsi="Arial" w:cs="Arial"/>
          <w:sz w:val="20"/>
          <w:szCs w:val="20"/>
        </w:rPr>
        <w:t>í</w:t>
      </w:r>
      <w:r w:rsidR="005F46EF">
        <w:rPr>
          <w:rFonts w:ascii="Arial" w:hAnsi="Arial" w:cs="Arial"/>
          <w:sz w:val="20"/>
          <w:szCs w:val="20"/>
        </w:rPr>
        <w:t xml:space="preserve"> jednotky sboru dobrovolných hasičů</w:t>
      </w:r>
      <w:r w:rsidR="007A5CA7">
        <w:rPr>
          <w:rFonts w:ascii="Arial" w:hAnsi="Arial" w:cs="Arial"/>
          <w:sz w:val="20"/>
          <w:szCs w:val="20"/>
        </w:rPr>
        <w:t xml:space="preserve"> obce</w:t>
      </w:r>
      <w:r w:rsidR="00650DFF">
        <w:rPr>
          <w:rFonts w:ascii="Arial" w:hAnsi="Arial" w:cs="Arial"/>
          <w:sz w:val="20"/>
          <w:szCs w:val="20"/>
        </w:rPr>
        <w:t>, pročež z uveden</w:t>
      </w:r>
      <w:r w:rsidR="009B4075">
        <w:rPr>
          <w:rFonts w:ascii="Arial" w:hAnsi="Arial" w:cs="Arial"/>
          <w:sz w:val="20"/>
          <w:szCs w:val="20"/>
        </w:rPr>
        <w:t>ého</w:t>
      </w:r>
      <w:r w:rsidR="00650DFF">
        <w:rPr>
          <w:rFonts w:ascii="Arial" w:hAnsi="Arial" w:cs="Arial"/>
          <w:sz w:val="20"/>
          <w:szCs w:val="20"/>
        </w:rPr>
        <w:t xml:space="preserve"> důvod</w:t>
      </w:r>
      <w:r w:rsidR="009B4075">
        <w:rPr>
          <w:rFonts w:ascii="Arial" w:hAnsi="Arial" w:cs="Arial"/>
          <w:sz w:val="20"/>
          <w:szCs w:val="20"/>
        </w:rPr>
        <w:t>u</w:t>
      </w:r>
      <w:r w:rsidR="00650DFF">
        <w:rPr>
          <w:rFonts w:ascii="Arial" w:hAnsi="Arial" w:cs="Arial"/>
          <w:sz w:val="20"/>
          <w:szCs w:val="20"/>
        </w:rPr>
        <w:t xml:space="preserve"> mohou být </w:t>
      </w:r>
      <w:r w:rsidRPr="00FA5BC5">
        <w:rPr>
          <w:rFonts w:ascii="Arial" w:hAnsi="Arial" w:cs="Arial"/>
          <w:sz w:val="20"/>
          <w:szCs w:val="20"/>
        </w:rPr>
        <w:t>poskytnuty Hasičskému záchrannému sboru České republiky.</w:t>
      </w:r>
    </w:p>
    <w:p w14:paraId="5DCC27A4" w14:textId="4D6A951A" w:rsidR="00F2600A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sz w:val="20"/>
          <w:szCs w:val="20"/>
        </w:rPr>
        <w:t>Tato dohoda nabývá platnosti a úč</w:t>
      </w:r>
      <w:r w:rsidR="00F62932">
        <w:rPr>
          <w:rFonts w:ascii="Arial" w:hAnsi="Arial" w:cs="Arial"/>
          <w:sz w:val="20"/>
          <w:szCs w:val="20"/>
        </w:rPr>
        <w:t xml:space="preserve">innosti podpisem obou </w:t>
      </w:r>
      <w:r w:rsidRPr="00C23796">
        <w:rPr>
          <w:rFonts w:ascii="Arial" w:hAnsi="Arial" w:cs="Arial"/>
          <w:sz w:val="20"/>
          <w:szCs w:val="20"/>
        </w:rPr>
        <w:t>stran</w:t>
      </w:r>
      <w:r w:rsidR="00F62932">
        <w:rPr>
          <w:rFonts w:ascii="Arial" w:hAnsi="Arial" w:cs="Arial"/>
          <w:sz w:val="20"/>
          <w:szCs w:val="20"/>
        </w:rPr>
        <w:t xml:space="preserve"> dohody</w:t>
      </w:r>
      <w:r w:rsidRPr="00C23796">
        <w:rPr>
          <w:rFonts w:ascii="Arial" w:hAnsi="Arial" w:cs="Arial"/>
          <w:sz w:val="20"/>
          <w:szCs w:val="20"/>
        </w:rPr>
        <w:t>. Tato dohoda se sjednává na dobu neurčitou.</w:t>
      </w:r>
    </w:p>
    <w:p w14:paraId="7C199438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7C5819C8" w14:textId="5C6638D0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a vztahy z této dohody vyplývající se řídí právním řádem České republiky, a to zejména ustanoveními zákona č. 262/2006 Sb., zákoník práce, ve znění pozdějších pře</w:t>
      </w:r>
      <w:r w:rsidR="00FF0C66">
        <w:rPr>
          <w:rFonts w:ascii="Arial" w:hAnsi="Arial" w:cs="Arial"/>
          <w:color w:val="000000"/>
          <w:sz w:val="20"/>
          <w:szCs w:val="20"/>
        </w:rPr>
        <w:t>dpisů, a občanským zákoníkem.</w:t>
      </w:r>
    </w:p>
    <w:p w14:paraId="5AE20E28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2D460227" w14:textId="77777777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se uzavírá ve dvou</w:t>
      </w:r>
      <w:r w:rsidR="004822B1" w:rsidRPr="00C23796">
        <w:rPr>
          <w:rFonts w:ascii="Arial" w:hAnsi="Arial" w:cs="Arial"/>
          <w:color w:val="000000"/>
          <w:sz w:val="20"/>
          <w:szCs w:val="20"/>
        </w:rPr>
        <w:t xml:space="preserve"> (2)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vyhotoveních, z nichž každá smluvní strana </w:t>
      </w:r>
      <w:proofErr w:type="gramStart"/>
      <w:r w:rsidRPr="00C23796">
        <w:rPr>
          <w:rFonts w:ascii="Arial" w:hAnsi="Arial" w:cs="Arial"/>
          <w:color w:val="000000"/>
          <w:sz w:val="20"/>
          <w:szCs w:val="20"/>
        </w:rPr>
        <w:t>obdrží</w:t>
      </w:r>
      <w:proofErr w:type="gramEnd"/>
      <w:r w:rsidRPr="00C23796">
        <w:rPr>
          <w:rFonts w:ascii="Arial" w:hAnsi="Arial" w:cs="Arial"/>
          <w:color w:val="000000"/>
          <w:sz w:val="20"/>
          <w:szCs w:val="20"/>
        </w:rPr>
        <w:t xml:space="preserve"> po jednom</w:t>
      </w:r>
      <w:r w:rsidR="004822B1" w:rsidRPr="00C23796">
        <w:rPr>
          <w:rFonts w:ascii="Arial" w:hAnsi="Arial" w:cs="Arial"/>
          <w:color w:val="000000"/>
          <w:sz w:val="20"/>
          <w:szCs w:val="20"/>
        </w:rPr>
        <w:t xml:space="preserve"> (1)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vyhotovení.</w:t>
      </w:r>
    </w:p>
    <w:p w14:paraId="71CD620A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6F370B99" w14:textId="010710AA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může být doplňována písemnými dodatky se so</w:t>
      </w:r>
      <w:r w:rsidR="00F62932">
        <w:rPr>
          <w:rFonts w:ascii="Arial" w:hAnsi="Arial" w:cs="Arial"/>
          <w:color w:val="000000"/>
          <w:sz w:val="20"/>
          <w:szCs w:val="20"/>
        </w:rPr>
        <w:t>uhlasem obou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stran</w:t>
      </w:r>
      <w:r w:rsidR="00F62932">
        <w:rPr>
          <w:rFonts w:ascii="Arial" w:hAnsi="Arial" w:cs="Arial"/>
          <w:color w:val="000000"/>
          <w:sz w:val="20"/>
          <w:szCs w:val="20"/>
        </w:rPr>
        <w:t xml:space="preserve"> dohody</w:t>
      </w:r>
      <w:r w:rsidRPr="00C23796">
        <w:rPr>
          <w:rFonts w:ascii="Arial" w:hAnsi="Arial" w:cs="Arial"/>
          <w:color w:val="000000"/>
          <w:sz w:val="20"/>
          <w:szCs w:val="20"/>
        </w:rPr>
        <w:t>.</w:t>
      </w:r>
    </w:p>
    <w:p w14:paraId="2DC4D110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112F7D58" w14:textId="79081936" w:rsidR="00F62932" w:rsidRPr="009C01DD" w:rsidRDefault="00F62932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F2600A" w:rsidRPr="00C23796">
        <w:rPr>
          <w:rFonts w:ascii="Arial" w:hAnsi="Arial" w:cs="Arial"/>
          <w:color w:val="000000"/>
          <w:sz w:val="20"/>
          <w:szCs w:val="20"/>
        </w:rPr>
        <w:t xml:space="preserve">trany </w:t>
      </w:r>
      <w:r>
        <w:rPr>
          <w:rFonts w:ascii="Arial" w:hAnsi="Arial" w:cs="Arial"/>
          <w:color w:val="000000"/>
          <w:sz w:val="20"/>
          <w:szCs w:val="20"/>
        </w:rPr>
        <w:t xml:space="preserve">dohody </w:t>
      </w:r>
      <w:r w:rsidR="00F2600A" w:rsidRPr="00C23796">
        <w:rPr>
          <w:rFonts w:ascii="Arial" w:hAnsi="Arial" w:cs="Arial"/>
          <w:color w:val="000000"/>
          <w:sz w:val="20"/>
          <w:szCs w:val="20"/>
        </w:rPr>
        <w:t>prohlašují, že tato dohoda odpovídá jejich svobodné a vážné vůli, a na důkaz toho připojují své podpisy.</w:t>
      </w:r>
    </w:p>
    <w:p w14:paraId="5D77B004" w14:textId="77777777" w:rsidR="00F2600A" w:rsidRPr="00B43CC3" w:rsidRDefault="00F2600A" w:rsidP="00B43CC3">
      <w:pPr>
        <w:widowControl w:val="0"/>
        <w:tabs>
          <w:tab w:val="center" w:pos="9180"/>
        </w:tabs>
        <w:autoSpaceDE w:val="0"/>
        <w:autoSpaceDN w:val="0"/>
        <w:adjustRightInd w:val="0"/>
        <w:ind w:left="55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62932" w:rsidRPr="00F62932" w14:paraId="1F7AB9B0" w14:textId="77777777" w:rsidTr="00F62932">
        <w:tc>
          <w:tcPr>
            <w:tcW w:w="4530" w:type="dxa"/>
          </w:tcPr>
          <w:p w14:paraId="60D0EA2A" w14:textId="44EBA34A" w:rsidR="00F62932" w:rsidRPr="00F62932" w:rsidRDefault="00F8410F" w:rsidP="00F8410F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 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... dne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530" w:type="dxa"/>
          </w:tcPr>
          <w:p w14:paraId="49B4284C" w14:textId="3305682C" w:rsidR="00F62932" w:rsidRPr="00F62932" w:rsidRDefault="00F8410F" w:rsidP="00F8410F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  <w:proofErr w:type="gramEnd"/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 dne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…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62932" w:rsidRPr="00F62932" w14:paraId="79D0BF02" w14:textId="77777777" w:rsidTr="00F62932">
        <w:tc>
          <w:tcPr>
            <w:tcW w:w="4530" w:type="dxa"/>
          </w:tcPr>
          <w:p w14:paraId="423252C1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0" w:type="dxa"/>
          </w:tcPr>
          <w:p w14:paraId="1F9D8A56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2932" w:rsidRPr="00F62932" w14:paraId="3C48A7F8" w14:textId="77777777" w:rsidTr="00F62932">
        <w:tc>
          <w:tcPr>
            <w:tcW w:w="4530" w:type="dxa"/>
          </w:tcPr>
          <w:p w14:paraId="583CB1A7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0" w:type="dxa"/>
          </w:tcPr>
          <w:p w14:paraId="2B782C4F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2932" w:rsidRPr="00F62932" w14:paraId="2EF34DEE" w14:textId="77777777" w:rsidTr="00F62932">
        <w:tc>
          <w:tcPr>
            <w:tcW w:w="4530" w:type="dxa"/>
          </w:tcPr>
          <w:p w14:paraId="4A60A3B1" w14:textId="47F6A1CA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</w:t>
            </w:r>
          </w:p>
        </w:tc>
        <w:tc>
          <w:tcPr>
            <w:tcW w:w="4530" w:type="dxa"/>
          </w:tcPr>
          <w:p w14:paraId="7874ABE4" w14:textId="435AA14C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</w:t>
            </w:r>
          </w:p>
        </w:tc>
      </w:tr>
      <w:tr w:rsidR="00F62932" w:rsidRPr="00F62932" w14:paraId="5122A231" w14:textId="77777777" w:rsidTr="00F62932">
        <w:tc>
          <w:tcPr>
            <w:tcW w:w="4530" w:type="dxa"/>
          </w:tcPr>
          <w:p w14:paraId="47015FEE" w14:textId="6A524457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zaměstnavatel</w:t>
            </w:r>
          </w:p>
        </w:tc>
        <w:tc>
          <w:tcPr>
            <w:tcW w:w="4530" w:type="dxa"/>
          </w:tcPr>
          <w:p w14:paraId="1AC9F758" w14:textId="7114B590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zaměstnanec</w:t>
            </w:r>
          </w:p>
        </w:tc>
      </w:tr>
    </w:tbl>
    <w:p w14:paraId="53A86264" w14:textId="77777777" w:rsidR="00FE2092" w:rsidRPr="00F62932" w:rsidRDefault="00FE2092" w:rsidP="00B43CC3">
      <w:pPr>
        <w:widowControl w:val="0"/>
        <w:tabs>
          <w:tab w:val="center" w:pos="91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sectPr w:rsidR="00FE2092" w:rsidRPr="00F62932" w:rsidSect="001C3A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FBF0" w14:textId="77777777" w:rsidR="001C3A55" w:rsidRDefault="001C3A55" w:rsidP="00C75AB2">
      <w:r>
        <w:separator/>
      </w:r>
    </w:p>
  </w:endnote>
  <w:endnote w:type="continuationSeparator" w:id="0">
    <w:p w14:paraId="6E3EECC1" w14:textId="77777777" w:rsidR="001C3A55" w:rsidRDefault="001C3A55" w:rsidP="00C7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886C" w14:textId="77777777" w:rsidR="001C3A55" w:rsidRDefault="001C3A55" w:rsidP="00C75AB2">
      <w:r>
        <w:separator/>
      </w:r>
    </w:p>
  </w:footnote>
  <w:footnote w:type="continuationSeparator" w:id="0">
    <w:p w14:paraId="7FF07E7F" w14:textId="77777777" w:rsidR="001C3A55" w:rsidRDefault="001C3A55" w:rsidP="00C75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DA3"/>
    <w:multiLevelType w:val="multilevel"/>
    <w:tmpl w:val="B1FA42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AE1508"/>
    <w:multiLevelType w:val="hybridMultilevel"/>
    <w:tmpl w:val="AB72C9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0E35"/>
    <w:multiLevelType w:val="multilevel"/>
    <w:tmpl w:val="7D025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5C5163"/>
    <w:multiLevelType w:val="multilevel"/>
    <w:tmpl w:val="F6B6679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C335F6"/>
    <w:multiLevelType w:val="multilevel"/>
    <w:tmpl w:val="B958098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272FA8"/>
    <w:multiLevelType w:val="multilevel"/>
    <w:tmpl w:val="911099D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DAA3F78"/>
    <w:multiLevelType w:val="hybridMultilevel"/>
    <w:tmpl w:val="5618611C"/>
    <w:lvl w:ilvl="0" w:tplc="90B8612C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207845CF"/>
    <w:multiLevelType w:val="multilevel"/>
    <w:tmpl w:val="6EC4DBC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10032EB"/>
    <w:multiLevelType w:val="multilevel"/>
    <w:tmpl w:val="D018B5D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215A2CC0"/>
    <w:multiLevelType w:val="multilevel"/>
    <w:tmpl w:val="04A44B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E35BDC"/>
    <w:multiLevelType w:val="hybridMultilevel"/>
    <w:tmpl w:val="377C11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C6059"/>
    <w:multiLevelType w:val="hybridMultilevel"/>
    <w:tmpl w:val="1A64CE10"/>
    <w:lvl w:ilvl="0" w:tplc="1B588724">
      <w:start w:val="1"/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3E476A19"/>
    <w:multiLevelType w:val="multilevel"/>
    <w:tmpl w:val="3BE89F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FE7A91"/>
    <w:multiLevelType w:val="multilevel"/>
    <w:tmpl w:val="8A54348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numFmt w:val="bullet"/>
      <w:lvlText w:val="-"/>
      <w:lvlJc w:val="left"/>
      <w:pPr>
        <w:tabs>
          <w:tab w:val="num" w:pos="992"/>
        </w:tabs>
        <w:ind w:left="992" w:hanging="425"/>
      </w:pPr>
      <w:rPr>
        <w:rFonts w:ascii="Times New Roman Bold" w:eastAsia="Times New Roman" w:hAnsi="Times New Roman Bold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45494BF8"/>
    <w:multiLevelType w:val="multilevel"/>
    <w:tmpl w:val="7F22B0D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5CE381F"/>
    <w:multiLevelType w:val="multilevel"/>
    <w:tmpl w:val="C2003642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7917179"/>
    <w:multiLevelType w:val="multilevel"/>
    <w:tmpl w:val="6ABE8C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731C5A17"/>
    <w:multiLevelType w:val="multilevel"/>
    <w:tmpl w:val="365E1012"/>
    <w:lvl w:ilvl="0">
      <w:start w:val="1"/>
      <w:numFmt w:val="upperRoman"/>
      <w:pStyle w:val="uroven1-nadpisclankuI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uroven2-odstavec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start w:val="1"/>
      <w:numFmt w:val="lowerLetter"/>
      <w:pStyle w:val="uroven3-pododstavecabc"/>
      <w:lvlText w:val="(%3)"/>
      <w:lvlJc w:val="left"/>
      <w:pPr>
        <w:tabs>
          <w:tab w:val="num" w:pos="992"/>
        </w:tabs>
        <w:ind w:left="992" w:hanging="425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66674CA"/>
    <w:multiLevelType w:val="multilevel"/>
    <w:tmpl w:val="8A54348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numFmt w:val="bullet"/>
      <w:lvlText w:val="-"/>
      <w:lvlJc w:val="left"/>
      <w:pPr>
        <w:tabs>
          <w:tab w:val="num" w:pos="992"/>
        </w:tabs>
        <w:ind w:left="992" w:hanging="425"/>
      </w:pPr>
      <w:rPr>
        <w:rFonts w:ascii="Times New Roman Bold" w:eastAsia="Times New Roman" w:hAnsi="Times New Roman Bold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7AEC7D3C"/>
    <w:multiLevelType w:val="multilevel"/>
    <w:tmpl w:val="9592964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EAF5210"/>
    <w:multiLevelType w:val="multilevel"/>
    <w:tmpl w:val="7E146BD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629364392">
    <w:abstractNumId w:val="7"/>
  </w:num>
  <w:num w:numId="2" w16cid:durableId="2025862963">
    <w:abstractNumId w:val="8"/>
  </w:num>
  <w:num w:numId="3" w16cid:durableId="1509782944">
    <w:abstractNumId w:val="20"/>
  </w:num>
  <w:num w:numId="4" w16cid:durableId="2002270503">
    <w:abstractNumId w:val="16"/>
  </w:num>
  <w:num w:numId="5" w16cid:durableId="32460689">
    <w:abstractNumId w:val="14"/>
  </w:num>
  <w:num w:numId="6" w16cid:durableId="1144195544">
    <w:abstractNumId w:val="5"/>
  </w:num>
  <w:num w:numId="7" w16cid:durableId="350185847">
    <w:abstractNumId w:val="3"/>
  </w:num>
  <w:num w:numId="8" w16cid:durableId="1204058011">
    <w:abstractNumId w:val="4"/>
  </w:num>
  <w:num w:numId="9" w16cid:durableId="317148044">
    <w:abstractNumId w:val="17"/>
  </w:num>
  <w:num w:numId="10" w16cid:durableId="1303577952">
    <w:abstractNumId w:val="18"/>
  </w:num>
  <w:num w:numId="11" w16cid:durableId="2005472982">
    <w:abstractNumId w:val="13"/>
  </w:num>
  <w:num w:numId="12" w16cid:durableId="489294032">
    <w:abstractNumId w:val="19"/>
  </w:num>
  <w:num w:numId="13" w16cid:durableId="799227269">
    <w:abstractNumId w:val="17"/>
  </w:num>
  <w:num w:numId="14" w16cid:durableId="2120178014">
    <w:abstractNumId w:val="15"/>
  </w:num>
  <w:num w:numId="15" w16cid:durableId="1064992488">
    <w:abstractNumId w:val="10"/>
  </w:num>
  <w:num w:numId="16" w16cid:durableId="245071215">
    <w:abstractNumId w:val="11"/>
  </w:num>
  <w:num w:numId="17" w16cid:durableId="923805686">
    <w:abstractNumId w:val="6"/>
  </w:num>
  <w:num w:numId="18" w16cid:durableId="990674940">
    <w:abstractNumId w:val="1"/>
  </w:num>
  <w:num w:numId="19" w16cid:durableId="1267158869">
    <w:abstractNumId w:val="9"/>
  </w:num>
  <w:num w:numId="20" w16cid:durableId="1667127829">
    <w:abstractNumId w:val="2"/>
  </w:num>
  <w:num w:numId="21" w16cid:durableId="530804074">
    <w:abstractNumId w:val="0"/>
  </w:num>
  <w:num w:numId="22" w16cid:durableId="1761751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0A"/>
    <w:rsid w:val="00056E89"/>
    <w:rsid w:val="00081B43"/>
    <w:rsid w:val="000837C9"/>
    <w:rsid w:val="000A3240"/>
    <w:rsid w:val="00104A38"/>
    <w:rsid w:val="00132932"/>
    <w:rsid w:val="001614F8"/>
    <w:rsid w:val="001927D7"/>
    <w:rsid w:val="001A5C80"/>
    <w:rsid w:val="001B4022"/>
    <w:rsid w:val="001C1F6E"/>
    <w:rsid w:val="001C3A55"/>
    <w:rsid w:val="001D3254"/>
    <w:rsid w:val="001D6CD8"/>
    <w:rsid w:val="001E0560"/>
    <w:rsid w:val="001F622D"/>
    <w:rsid w:val="00231F8D"/>
    <w:rsid w:val="00233C3F"/>
    <w:rsid w:val="002874CF"/>
    <w:rsid w:val="002B3B16"/>
    <w:rsid w:val="002C024D"/>
    <w:rsid w:val="002C4F09"/>
    <w:rsid w:val="002E20D6"/>
    <w:rsid w:val="002E2A72"/>
    <w:rsid w:val="00336CC7"/>
    <w:rsid w:val="0034585C"/>
    <w:rsid w:val="00351416"/>
    <w:rsid w:val="00371B52"/>
    <w:rsid w:val="0038035C"/>
    <w:rsid w:val="003F30E3"/>
    <w:rsid w:val="00410513"/>
    <w:rsid w:val="004134D0"/>
    <w:rsid w:val="004156D1"/>
    <w:rsid w:val="00415796"/>
    <w:rsid w:val="00417B59"/>
    <w:rsid w:val="004822B1"/>
    <w:rsid w:val="00494ED2"/>
    <w:rsid w:val="004B6429"/>
    <w:rsid w:val="004C4EAD"/>
    <w:rsid w:val="004D1446"/>
    <w:rsid w:val="004E4712"/>
    <w:rsid w:val="004E733F"/>
    <w:rsid w:val="00500169"/>
    <w:rsid w:val="00500CC7"/>
    <w:rsid w:val="00512C32"/>
    <w:rsid w:val="005212EB"/>
    <w:rsid w:val="00530BB1"/>
    <w:rsid w:val="005B2CB7"/>
    <w:rsid w:val="005B71AA"/>
    <w:rsid w:val="005C103E"/>
    <w:rsid w:val="005C740C"/>
    <w:rsid w:val="005D32C7"/>
    <w:rsid w:val="005F46EF"/>
    <w:rsid w:val="006043B1"/>
    <w:rsid w:val="006244B6"/>
    <w:rsid w:val="0064580F"/>
    <w:rsid w:val="00650DFF"/>
    <w:rsid w:val="00653159"/>
    <w:rsid w:val="00654D5F"/>
    <w:rsid w:val="0066362D"/>
    <w:rsid w:val="0067007A"/>
    <w:rsid w:val="00672FC7"/>
    <w:rsid w:val="00677BA5"/>
    <w:rsid w:val="00684F3A"/>
    <w:rsid w:val="006920D2"/>
    <w:rsid w:val="006D0343"/>
    <w:rsid w:val="007522B2"/>
    <w:rsid w:val="00770608"/>
    <w:rsid w:val="00792344"/>
    <w:rsid w:val="00792BA6"/>
    <w:rsid w:val="007A5CA7"/>
    <w:rsid w:val="007B1C60"/>
    <w:rsid w:val="00820FEE"/>
    <w:rsid w:val="00824097"/>
    <w:rsid w:val="00847B6C"/>
    <w:rsid w:val="00851CB4"/>
    <w:rsid w:val="00865349"/>
    <w:rsid w:val="008A2C84"/>
    <w:rsid w:val="008E1FAC"/>
    <w:rsid w:val="009133F4"/>
    <w:rsid w:val="00930085"/>
    <w:rsid w:val="0096567B"/>
    <w:rsid w:val="00991D14"/>
    <w:rsid w:val="009B202D"/>
    <w:rsid w:val="009B4075"/>
    <w:rsid w:val="009C01DD"/>
    <w:rsid w:val="009C124C"/>
    <w:rsid w:val="009E2C4C"/>
    <w:rsid w:val="009E3007"/>
    <w:rsid w:val="009E7008"/>
    <w:rsid w:val="009F74CF"/>
    <w:rsid w:val="009F7548"/>
    <w:rsid w:val="00A35584"/>
    <w:rsid w:val="00A53D78"/>
    <w:rsid w:val="00A95E93"/>
    <w:rsid w:val="00AA187A"/>
    <w:rsid w:val="00AB2B41"/>
    <w:rsid w:val="00AB5B49"/>
    <w:rsid w:val="00AC6E04"/>
    <w:rsid w:val="00B15C1A"/>
    <w:rsid w:val="00B227C9"/>
    <w:rsid w:val="00B37E7B"/>
    <w:rsid w:val="00B43CC3"/>
    <w:rsid w:val="00B518C1"/>
    <w:rsid w:val="00B56868"/>
    <w:rsid w:val="00B91FBE"/>
    <w:rsid w:val="00B92686"/>
    <w:rsid w:val="00BB194E"/>
    <w:rsid w:val="00BD260B"/>
    <w:rsid w:val="00BE07D3"/>
    <w:rsid w:val="00C11351"/>
    <w:rsid w:val="00C23796"/>
    <w:rsid w:val="00C52AB4"/>
    <w:rsid w:val="00C53FF5"/>
    <w:rsid w:val="00C5729A"/>
    <w:rsid w:val="00C64D6F"/>
    <w:rsid w:val="00C75AB2"/>
    <w:rsid w:val="00CA6A77"/>
    <w:rsid w:val="00CB6A89"/>
    <w:rsid w:val="00CC281A"/>
    <w:rsid w:val="00CE2BBC"/>
    <w:rsid w:val="00CE6788"/>
    <w:rsid w:val="00D341CD"/>
    <w:rsid w:val="00D41A80"/>
    <w:rsid w:val="00D477F7"/>
    <w:rsid w:val="00D720EE"/>
    <w:rsid w:val="00D73CC4"/>
    <w:rsid w:val="00DC41B2"/>
    <w:rsid w:val="00E24AC3"/>
    <w:rsid w:val="00E44818"/>
    <w:rsid w:val="00E61C6F"/>
    <w:rsid w:val="00E759F0"/>
    <w:rsid w:val="00E94CCD"/>
    <w:rsid w:val="00E94CFE"/>
    <w:rsid w:val="00E96777"/>
    <w:rsid w:val="00EA0409"/>
    <w:rsid w:val="00EB2C97"/>
    <w:rsid w:val="00ED7F02"/>
    <w:rsid w:val="00F2600A"/>
    <w:rsid w:val="00F3266A"/>
    <w:rsid w:val="00F35D40"/>
    <w:rsid w:val="00F62932"/>
    <w:rsid w:val="00F8410F"/>
    <w:rsid w:val="00F841D5"/>
    <w:rsid w:val="00FA5BC5"/>
    <w:rsid w:val="00FE2092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E1565"/>
  <w14:defaultImageDpi w14:val="0"/>
  <w15:docId w15:val="{CFDF2D57-2188-4934-BD1B-15277464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600A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F2600A"/>
    <w:pPr>
      <w:spacing w:before="100" w:beforeAutospacing="1" w:after="100" w:afterAutospacing="1"/>
      <w:outlineLvl w:val="1"/>
    </w:pPr>
    <w:rPr>
      <w:b/>
      <w:bCs/>
      <w:sz w:val="34"/>
      <w:szCs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F2600A"/>
    <w:rPr>
      <w:rFonts w:cs="Times New Roman"/>
      <w:b/>
      <w:sz w:val="34"/>
    </w:rPr>
  </w:style>
  <w:style w:type="character" w:styleId="Hypertextovodkaz">
    <w:name w:val="Hyperlink"/>
    <w:basedOn w:val="Standardnpsmoodstavce"/>
    <w:uiPriority w:val="99"/>
    <w:rsid w:val="00F2600A"/>
    <w:rPr>
      <w:rFonts w:cs="Times New Roman"/>
      <w:color w:val="002D78"/>
      <w:u w:val="none"/>
      <w:effect w:val="none"/>
    </w:rPr>
  </w:style>
  <w:style w:type="paragraph" w:styleId="Normlnweb">
    <w:name w:val="Normal (Web)"/>
    <w:basedOn w:val="Normln"/>
    <w:uiPriority w:val="99"/>
    <w:rsid w:val="00F2600A"/>
    <w:pPr>
      <w:spacing w:before="150" w:after="75" w:line="225" w:lineRule="atLeast"/>
    </w:pPr>
  </w:style>
  <w:style w:type="paragraph" w:styleId="Odstavecseseznamem">
    <w:name w:val="List Paragraph"/>
    <w:basedOn w:val="Normln"/>
    <w:uiPriority w:val="34"/>
    <w:qFormat/>
    <w:rsid w:val="00F2600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3F30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5A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75AB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5A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75AB2"/>
    <w:rPr>
      <w:rFonts w:cs="Times New Roman"/>
      <w:sz w:val="24"/>
      <w:szCs w:val="24"/>
    </w:rPr>
  </w:style>
  <w:style w:type="paragraph" w:customStyle="1" w:styleId="uroven1-nadpisclankuI">
    <w:name w:val="uroven 1 - nadpis clanku I"/>
    <w:aliases w:val="II,III"/>
    <w:basedOn w:val="Normln"/>
    <w:qFormat/>
    <w:rsid w:val="00B56868"/>
    <w:pPr>
      <w:keepNext/>
      <w:numPr>
        <w:numId w:val="9"/>
      </w:numPr>
      <w:spacing w:before="480" w:after="240" w:line="276" w:lineRule="auto"/>
      <w:jc w:val="center"/>
      <w:outlineLvl w:val="0"/>
    </w:pPr>
    <w:rPr>
      <w:rFonts w:ascii="Times New Roman Bold" w:hAnsi="Times New Roman Bold" w:cs="Arial"/>
      <w:b/>
      <w:bCs/>
      <w:caps/>
      <w:kern w:val="32"/>
      <w:lang w:eastAsia="en-US"/>
    </w:rPr>
  </w:style>
  <w:style w:type="paragraph" w:customStyle="1" w:styleId="uroven2-odstavec1">
    <w:name w:val="uroven 2 - odstavec 1"/>
    <w:aliases w:val="2,3"/>
    <w:basedOn w:val="uroven1-nadpisclankuI"/>
    <w:qFormat/>
    <w:rsid w:val="00B56868"/>
    <w:pPr>
      <w:keepNext w:val="0"/>
      <w:numPr>
        <w:ilvl w:val="1"/>
      </w:numPr>
      <w:spacing w:before="240"/>
      <w:jc w:val="both"/>
    </w:pPr>
    <w:rPr>
      <w:b w:val="0"/>
      <w:caps w:val="0"/>
    </w:rPr>
  </w:style>
  <w:style w:type="paragraph" w:customStyle="1" w:styleId="uroven3-pododstavecabc">
    <w:name w:val="uroven 3 - pododstavec (a) (b) (c)"/>
    <w:basedOn w:val="uroven2-odstavec1"/>
    <w:qFormat/>
    <w:rsid w:val="00B56868"/>
    <w:pPr>
      <w:numPr>
        <w:ilvl w:val="2"/>
      </w:numPr>
    </w:pPr>
  </w:style>
  <w:style w:type="character" w:styleId="Odkaznakoment">
    <w:name w:val="annotation reference"/>
    <w:basedOn w:val="Standardnpsmoodstavce"/>
    <w:uiPriority w:val="99"/>
    <w:rsid w:val="002E2A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E2A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2A72"/>
  </w:style>
  <w:style w:type="paragraph" w:styleId="Pedmtkomente">
    <w:name w:val="annotation subject"/>
    <w:basedOn w:val="Textkomente"/>
    <w:next w:val="Textkomente"/>
    <w:link w:val="PedmtkomenteChar"/>
    <w:uiPriority w:val="99"/>
    <w:rsid w:val="002E2A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2E2A72"/>
    <w:rPr>
      <w:b/>
      <w:bCs/>
    </w:rPr>
  </w:style>
  <w:style w:type="table" w:styleId="Mkatabulky">
    <w:name w:val="Table Grid"/>
    <w:basedOn w:val="Normlntabulka"/>
    <w:uiPriority w:val="59"/>
    <w:rsid w:val="00F62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300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1399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VD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Pavla Prokopová</dc:creator>
  <cp:keywords/>
  <dc:description/>
  <cp:lastModifiedBy>Vavera František - GŘ HZS ČR</cp:lastModifiedBy>
  <cp:revision>5</cp:revision>
  <dcterms:created xsi:type="dcterms:W3CDTF">2024-01-23T08:05:00Z</dcterms:created>
  <dcterms:modified xsi:type="dcterms:W3CDTF">2024-01-23T11:18:00Z</dcterms:modified>
</cp:coreProperties>
</file>