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6998B" w14:textId="5826DBD5" w:rsidR="00875E1D" w:rsidRPr="00875E1D" w:rsidRDefault="00875E1D" w:rsidP="00875E1D">
      <w:pPr>
        <w:pStyle w:val="Zhlav"/>
        <w:jc w:val="both"/>
      </w:pPr>
      <w:r>
        <w:t xml:space="preserve">                                                </w:t>
      </w:r>
      <w:r w:rsidR="006526DD">
        <w:t xml:space="preserve">          </w:t>
      </w:r>
      <w:r w:rsidRPr="00875E1D">
        <w:t xml:space="preserve">Příloha č. </w:t>
      </w:r>
      <w:r>
        <w:t>3</w:t>
      </w:r>
    </w:p>
    <w:p w14:paraId="248DE713" w14:textId="0DCAA158" w:rsidR="00875E1D" w:rsidRPr="007C4F73" w:rsidRDefault="00875E1D" w:rsidP="00875E1D">
      <w:pPr>
        <w:pStyle w:val="Nadpis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875E1D">
        <w:rPr>
          <w:rFonts w:ascii="Times New Roman" w:hAnsi="Times New Roman" w:cs="Times New Roman"/>
          <w:color w:val="auto"/>
          <w:sz w:val="24"/>
          <w:szCs w:val="24"/>
        </w:rPr>
        <w:t>ke Smlouvě o spolupráci při svolávání</w:t>
      </w:r>
      <w:r w:rsidRPr="00875E1D">
        <w:rPr>
          <w:rFonts w:ascii="Times New Roman" w:hAnsi="Times New Roman" w:cs="Times New Roman"/>
          <w:sz w:val="24"/>
          <w:szCs w:val="24"/>
        </w:rPr>
        <w:t xml:space="preserve"> </w:t>
      </w:r>
      <w:r w:rsidR="006526DD" w:rsidRPr="007C4F73">
        <w:rPr>
          <w:rFonts w:ascii="Times New Roman" w:hAnsi="Times New Roman" w:cs="Times New Roman"/>
          <w:color w:val="auto"/>
          <w:sz w:val="24"/>
          <w:szCs w:val="24"/>
        </w:rPr>
        <w:t>j</w:t>
      </w:r>
      <w:r w:rsidRPr="007C4F73">
        <w:rPr>
          <w:rFonts w:ascii="Times New Roman" w:hAnsi="Times New Roman" w:cs="Times New Roman"/>
          <w:color w:val="auto"/>
          <w:sz w:val="24"/>
          <w:szCs w:val="24"/>
        </w:rPr>
        <w:t>ednotek SDH obcí</w:t>
      </w:r>
    </w:p>
    <w:p w14:paraId="26BD15E6" w14:textId="77777777" w:rsidR="00875E1D" w:rsidRPr="007C4F73" w:rsidRDefault="00875E1D" w:rsidP="00875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B1D99" w14:textId="77777777" w:rsidR="00875E1D" w:rsidRPr="007C4F73" w:rsidRDefault="00875E1D" w:rsidP="00875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40923" w14:textId="5C0EFC5B" w:rsidR="004257B8" w:rsidRPr="007C4F73" w:rsidRDefault="00875E1D" w:rsidP="00875E1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73">
        <w:rPr>
          <w:rFonts w:ascii="Times New Roman" w:hAnsi="Times New Roman" w:cs="Times New Roman"/>
        </w:rPr>
        <w:t xml:space="preserve">      </w:t>
      </w:r>
      <w:r w:rsidR="006060D9" w:rsidRPr="007C4F73">
        <w:rPr>
          <w:rFonts w:ascii="Times New Roman" w:hAnsi="Times New Roman" w:cs="Times New Roman"/>
          <w:sz w:val="24"/>
          <w:szCs w:val="24"/>
        </w:rPr>
        <w:t xml:space="preserve">Poskytovatel </w:t>
      </w:r>
      <w:r w:rsidR="004257B8" w:rsidRPr="007C4F73">
        <w:rPr>
          <w:rFonts w:ascii="Times New Roman" w:hAnsi="Times New Roman" w:cs="Times New Roman"/>
          <w:sz w:val="24"/>
          <w:szCs w:val="24"/>
        </w:rPr>
        <w:t xml:space="preserve">se zavazuje HZS kraje poskytnout prostřednictvím </w:t>
      </w:r>
      <w:r w:rsidR="00E633C5" w:rsidRPr="007C4F73">
        <w:rPr>
          <w:rFonts w:ascii="Times New Roman" w:hAnsi="Times New Roman" w:cs="Times New Roman"/>
          <w:sz w:val="24"/>
          <w:szCs w:val="24"/>
        </w:rPr>
        <w:t>(AFU / e-mail / SMS - variantně)</w:t>
      </w:r>
      <w:r w:rsidR="004257B8" w:rsidRPr="007C4F73">
        <w:rPr>
          <w:rFonts w:ascii="Times New Roman" w:hAnsi="Times New Roman" w:cs="Times New Roman"/>
          <w:sz w:val="24"/>
          <w:szCs w:val="24"/>
        </w:rPr>
        <w:t xml:space="preserve"> zpětnou vazbu </w:t>
      </w:r>
      <w:r w:rsidR="00C11016" w:rsidRPr="007C4F73">
        <w:rPr>
          <w:rFonts w:ascii="Times New Roman" w:hAnsi="Times New Roman" w:cs="Times New Roman"/>
          <w:sz w:val="24"/>
          <w:szCs w:val="24"/>
        </w:rPr>
        <w:t xml:space="preserve">s časovým razítkem </w:t>
      </w:r>
      <w:r w:rsidR="004257B8" w:rsidRPr="007C4F73">
        <w:rPr>
          <w:rFonts w:ascii="Times New Roman" w:hAnsi="Times New Roman" w:cs="Times New Roman"/>
          <w:sz w:val="24"/>
          <w:szCs w:val="24"/>
        </w:rPr>
        <w:t>v následujícím pořadí:</w:t>
      </w:r>
    </w:p>
    <w:p w14:paraId="372F693E" w14:textId="6C0F79A7" w:rsidR="004257B8" w:rsidRPr="007C4F73" w:rsidRDefault="004257B8" w:rsidP="00875E1D">
      <w:pPr>
        <w:pStyle w:val="Odstavecseseznamem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C4F73">
        <w:rPr>
          <w:rFonts w:ascii="Times New Roman" w:hAnsi="Times New Roman" w:cs="Times New Roman"/>
        </w:rPr>
        <w:t>Potvrzení o příjmu události</w:t>
      </w:r>
      <w:r w:rsidR="00E37462" w:rsidRPr="007C4F73">
        <w:rPr>
          <w:rFonts w:ascii="Times New Roman" w:hAnsi="Times New Roman" w:cs="Times New Roman"/>
        </w:rPr>
        <w:t>,</w:t>
      </w:r>
    </w:p>
    <w:p w14:paraId="30E54E16" w14:textId="2805995E" w:rsidR="004257B8" w:rsidRPr="007C4F73" w:rsidRDefault="004257B8" w:rsidP="00875E1D">
      <w:pPr>
        <w:pStyle w:val="Odstavecseseznamem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C4F73">
        <w:rPr>
          <w:rFonts w:ascii="Times New Roman" w:hAnsi="Times New Roman" w:cs="Times New Roman"/>
        </w:rPr>
        <w:t>Potvrze</w:t>
      </w:r>
      <w:r w:rsidR="00875E1D" w:rsidRPr="007C4F73">
        <w:rPr>
          <w:rFonts w:ascii="Times New Roman" w:hAnsi="Times New Roman" w:cs="Times New Roman"/>
        </w:rPr>
        <w:t xml:space="preserve">ní o předání události na danou jednotku </w:t>
      </w:r>
      <w:r w:rsidRPr="007C4F73">
        <w:rPr>
          <w:rFonts w:ascii="Times New Roman" w:hAnsi="Times New Roman" w:cs="Times New Roman"/>
        </w:rPr>
        <w:t>SDH</w:t>
      </w:r>
      <w:r w:rsidR="00875E1D" w:rsidRPr="007C4F73">
        <w:rPr>
          <w:rFonts w:ascii="Times New Roman" w:hAnsi="Times New Roman" w:cs="Times New Roman"/>
        </w:rPr>
        <w:t xml:space="preserve"> obce</w:t>
      </w:r>
      <w:r w:rsidR="00E37462" w:rsidRPr="007C4F73">
        <w:rPr>
          <w:rFonts w:ascii="Times New Roman" w:hAnsi="Times New Roman" w:cs="Times New Roman"/>
        </w:rPr>
        <w:t>,</w:t>
      </w:r>
    </w:p>
    <w:p w14:paraId="67F15E4F" w14:textId="07DC2C82" w:rsidR="004257B8" w:rsidRPr="007C4F73" w:rsidRDefault="004257B8" w:rsidP="00875E1D">
      <w:pPr>
        <w:pStyle w:val="Odstavecseseznamem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C4F73">
        <w:rPr>
          <w:rFonts w:ascii="Times New Roman" w:hAnsi="Times New Roman" w:cs="Times New Roman"/>
        </w:rPr>
        <w:t xml:space="preserve">Potvrzení o doručení události na danou </w:t>
      </w:r>
      <w:r w:rsidR="00875E1D" w:rsidRPr="007C4F73">
        <w:rPr>
          <w:rFonts w:ascii="Times New Roman" w:hAnsi="Times New Roman" w:cs="Times New Roman"/>
        </w:rPr>
        <w:t>jednotku SDH obce</w:t>
      </w:r>
      <w:r w:rsidR="00E37462" w:rsidRPr="007C4F73">
        <w:rPr>
          <w:rFonts w:ascii="Times New Roman" w:hAnsi="Times New Roman" w:cs="Times New Roman"/>
        </w:rPr>
        <w:t>,</w:t>
      </w:r>
    </w:p>
    <w:p w14:paraId="31BBDF02" w14:textId="75BC8089" w:rsidR="004257B8" w:rsidRPr="007C4F73" w:rsidRDefault="004257B8" w:rsidP="00875E1D">
      <w:pPr>
        <w:pStyle w:val="Odstavecseseznamem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C4F73">
        <w:rPr>
          <w:rFonts w:ascii="Times New Roman" w:hAnsi="Times New Roman" w:cs="Times New Roman"/>
        </w:rPr>
        <w:t xml:space="preserve">Počet členů </w:t>
      </w:r>
      <w:r w:rsidR="00875E1D" w:rsidRPr="007C4F73">
        <w:rPr>
          <w:rFonts w:ascii="Times New Roman" w:hAnsi="Times New Roman" w:cs="Times New Roman"/>
        </w:rPr>
        <w:t>jednotky SDH obce</w:t>
      </w:r>
      <w:r w:rsidRPr="007C4F73">
        <w:rPr>
          <w:rFonts w:ascii="Times New Roman" w:hAnsi="Times New Roman" w:cs="Times New Roman"/>
        </w:rPr>
        <w:t xml:space="preserve"> a jejich funkce v jednotce, kteří potvrdili příjem události (pouze </w:t>
      </w:r>
      <w:r w:rsidR="00875E1D" w:rsidRPr="007C4F73">
        <w:rPr>
          <w:rFonts w:ascii="Times New Roman" w:hAnsi="Times New Roman" w:cs="Times New Roman"/>
        </w:rPr>
        <w:br/>
      </w:r>
      <w:r w:rsidRPr="007C4F73">
        <w:rPr>
          <w:rFonts w:ascii="Times New Roman" w:hAnsi="Times New Roman" w:cs="Times New Roman"/>
        </w:rPr>
        <w:t xml:space="preserve">u systémů, které umožní zpětnou vazbu od členů </w:t>
      </w:r>
      <w:r w:rsidR="00875E1D" w:rsidRPr="007C4F73">
        <w:rPr>
          <w:rFonts w:ascii="Times New Roman" w:hAnsi="Times New Roman" w:cs="Times New Roman"/>
        </w:rPr>
        <w:t>jednotky SDH obce</w:t>
      </w:r>
      <w:r w:rsidRPr="007C4F73">
        <w:rPr>
          <w:rFonts w:ascii="Times New Roman" w:hAnsi="Times New Roman" w:cs="Times New Roman"/>
        </w:rPr>
        <w:t>)</w:t>
      </w:r>
      <w:r w:rsidR="00E37462" w:rsidRPr="007C4F73">
        <w:rPr>
          <w:rFonts w:ascii="Times New Roman" w:hAnsi="Times New Roman" w:cs="Times New Roman"/>
        </w:rPr>
        <w:t>,</w:t>
      </w:r>
    </w:p>
    <w:p w14:paraId="0F670F32" w14:textId="343C2141" w:rsidR="00626815" w:rsidRPr="007C4F73" w:rsidRDefault="00626815" w:rsidP="00875E1D">
      <w:pPr>
        <w:pStyle w:val="Odstavecseseznamem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C4F73">
        <w:rPr>
          <w:rFonts w:ascii="Times New Roman" w:hAnsi="Times New Roman" w:cs="Times New Roman"/>
        </w:rPr>
        <w:t xml:space="preserve">Počet členů </w:t>
      </w:r>
      <w:r w:rsidR="00875E1D" w:rsidRPr="007C4F73">
        <w:rPr>
          <w:rFonts w:ascii="Times New Roman" w:hAnsi="Times New Roman" w:cs="Times New Roman"/>
        </w:rPr>
        <w:t>jednotky SDH obce</w:t>
      </w:r>
      <w:r w:rsidRPr="007C4F73">
        <w:rPr>
          <w:rFonts w:ascii="Times New Roman" w:hAnsi="Times New Roman" w:cs="Times New Roman"/>
        </w:rPr>
        <w:t xml:space="preserve"> a jejich funkce v jednotce, kteří odmítli příjem události (pouze </w:t>
      </w:r>
      <w:r w:rsidR="00875E1D" w:rsidRPr="007C4F73">
        <w:rPr>
          <w:rFonts w:ascii="Times New Roman" w:hAnsi="Times New Roman" w:cs="Times New Roman"/>
        </w:rPr>
        <w:br/>
      </w:r>
      <w:r w:rsidRPr="007C4F73">
        <w:rPr>
          <w:rFonts w:ascii="Times New Roman" w:hAnsi="Times New Roman" w:cs="Times New Roman"/>
        </w:rPr>
        <w:t xml:space="preserve">u systémů, které umožní zpětnou vazbu od členů </w:t>
      </w:r>
      <w:r w:rsidR="00875E1D" w:rsidRPr="007C4F73">
        <w:rPr>
          <w:rFonts w:ascii="Times New Roman" w:hAnsi="Times New Roman" w:cs="Times New Roman"/>
        </w:rPr>
        <w:t>jednotky SDH</w:t>
      </w:r>
      <w:bookmarkStart w:id="0" w:name="_GoBack"/>
      <w:bookmarkEnd w:id="0"/>
      <w:r w:rsidR="00875E1D" w:rsidRPr="007C4F73">
        <w:rPr>
          <w:rFonts w:ascii="Times New Roman" w:hAnsi="Times New Roman" w:cs="Times New Roman"/>
        </w:rPr>
        <w:t xml:space="preserve"> obce</w:t>
      </w:r>
      <w:r w:rsidRPr="007C4F73">
        <w:rPr>
          <w:rFonts w:ascii="Times New Roman" w:hAnsi="Times New Roman" w:cs="Times New Roman"/>
        </w:rPr>
        <w:t>)</w:t>
      </w:r>
      <w:r w:rsidR="00E37462" w:rsidRPr="007C4F73">
        <w:rPr>
          <w:rFonts w:ascii="Times New Roman" w:hAnsi="Times New Roman" w:cs="Times New Roman"/>
        </w:rPr>
        <w:t>.</w:t>
      </w:r>
    </w:p>
    <w:sectPr w:rsidR="00626815" w:rsidRPr="007C4F73" w:rsidSect="00875E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A3703"/>
    <w:multiLevelType w:val="hybridMultilevel"/>
    <w:tmpl w:val="F1FCD9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B8"/>
    <w:rsid w:val="00010F10"/>
    <w:rsid w:val="00030E88"/>
    <w:rsid w:val="001B0983"/>
    <w:rsid w:val="003C5788"/>
    <w:rsid w:val="004257B8"/>
    <w:rsid w:val="006060D9"/>
    <w:rsid w:val="00626815"/>
    <w:rsid w:val="006526DD"/>
    <w:rsid w:val="007C4F73"/>
    <w:rsid w:val="0082469E"/>
    <w:rsid w:val="00875E1D"/>
    <w:rsid w:val="009954ED"/>
    <w:rsid w:val="00A97E3D"/>
    <w:rsid w:val="00C11016"/>
    <w:rsid w:val="00D61B18"/>
    <w:rsid w:val="00DE1E48"/>
    <w:rsid w:val="00E37462"/>
    <w:rsid w:val="00E557EC"/>
    <w:rsid w:val="00E6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A335"/>
  <w15:chartTrackingRefBased/>
  <w15:docId w15:val="{16483733-AEAA-491D-AA80-9A34B238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257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57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257B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75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5E1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75E1D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875E1D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3</vt:lpstr>
    </vt:vector>
  </TitlesOfParts>
  <Company>MV-GŘ HZS ČR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3</dc:title>
  <dc:subject>Smlouva o spolupráci při svolávání JSDH obcí</dc:subject>
  <dc:creator>Lukáš Koudela</dc:creator>
  <cp:keywords/>
  <dc:description/>
  <cp:lastModifiedBy>Lubomír Pešek</cp:lastModifiedBy>
  <cp:revision>7</cp:revision>
  <dcterms:created xsi:type="dcterms:W3CDTF">2022-02-15T14:56:00Z</dcterms:created>
  <dcterms:modified xsi:type="dcterms:W3CDTF">2022-02-22T09:59:00Z</dcterms:modified>
</cp:coreProperties>
</file>